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775" w:rsidRPr="008B2775" w:rsidRDefault="008B2775" w:rsidP="008B2775">
      <w:pPr>
        <w:pStyle w:val="Heading1"/>
      </w:pPr>
      <w:r w:rsidRPr="008B2775">
        <w:t>Middle School Career Investigations: Park Security Introduction</w:t>
      </w:r>
    </w:p>
    <w:p w:rsidR="00712CB4" w:rsidRPr="008B2775" w:rsidRDefault="00712CB4" w:rsidP="008B2775">
      <w:pPr>
        <w:pStyle w:val="Heading2"/>
      </w:pPr>
      <w:r w:rsidRPr="008B2775">
        <w:t>Lost Wallet</w:t>
      </w:r>
    </w:p>
    <w:p w:rsidR="008B2775" w:rsidRPr="008B2775" w:rsidRDefault="00CE7330" w:rsidP="008B2775">
      <w:pPr>
        <w:pStyle w:val="Heading3"/>
      </w:pPr>
      <w:r>
        <w:t>Makayla</w:t>
      </w:r>
      <w:r w:rsidR="00712CB4" w:rsidRPr="008B2775">
        <w:t>:</w:t>
      </w:r>
    </w:p>
    <w:p w:rsidR="00712CB4" w:rsidRDefault="00712CB4" w:rsidP="008B2775">
      <w:pPr>
        <w:ind w:left="720"/>
      </w:pPr>
      <w:r w:rsidRPr="008B2775">
        <w:t>Oh, no!  Caleb, I have a problem!</w:t>
      </w:r>
    </w:p>
    <w:p w:rsidR="008B2775" w:rsidRDefault="00CE7330" w:rsidP="008B2775">
      <w:pPr>
        <w:pStyle w:val="Heading3"/>
      </w:pPr>
      <w:r>
        <w:t>Caleb</w:t>
      </w:r>
      <w:r w:rsidR="00712CB4">
        <w:t>:</w:t>
      </w:r>
    </w:p>
    <w:p w:rsidR="00712CB4" w:rsidRDefault="00712CB4" w:rsidP="008B2775">
      <w:pPr>
        <w:ind w:left="720"/>
      </w:pPr>
      <w:r>
        <w:t>What’s wrong, Makayla?</w:t>
      </w:r>
    </w:p>
    <w:p w:rsidR="008B2775" w:rsidRDefault="00CE7330" w:rsidP="008B2775">
      <w:pPr>
        <w:pStyle w:val="Heading3"/>
      </w:pPr>
      <w:r>
        <w:t>Makayla</w:t>
      </w:r>
      <w:r w:rsidRPr="008B2775">
        <w:t>:</w:t>
      </w:r>
    </w:p>
    <w:p w:rsidR="00712CB4" w:rsidRDefault="00712CB4" w:rsidP="008B2775">
      <w:pPr>
        <w:ind w:left="720"/>
      </w:pPr>
      <w:r>
        <w:t>I can’t find my wallet!  I thought it was in my pocket, but now it’s not there!  What am I going to do!?!</w:t>
      </w:r>
    </w:p>
    <w:p w:rsidR="008B2775" w:rsidRDefault="00CE7330" w:rsidP="008B2775">
      <w:pPr>
        <w:pStyle w:val="Heading3"/>
      </w:pPr>
      <w:r>
        <w:t>Caleb:</w:t>
      </w:r>
    </w:p>
    <w:p w:rsidR="00712CB4" w:rsidRDefault="00712CB4" w:rsidP="008B2775">
      <w:pPr>
        <w:ind w:left="720"/>
      </w:pPr>
      <w:r>
        <w:t>Maybe you dropped it on the last ride.</w:t>
      </w:r>
    </w:p>
    <w:p w:rsidR="008B2775" w:rsidRDefault="00CE7330" w:rsidP="008B2775">
      <w:pPr>
        <w:pStyle w:val="Heading3"/>
      </w:pPr>
      <w:r>
        <w:t>Makayla</w:t>
      </w:r>
      <w:r w:rsidRPr="008B2775">
        <w:t>:</w:t>
      </w:r>
    </w:p>
    <w:p w:rsidR="00712CB4" w:rsidRDefault="00712CB4" w:rsidP="008B2775">
      <w:pPr>
        <w:ind w:left="720"/>
      </w:pPr>
      <w:r>
        <w:t>Even if I did, how could I get it?</w:t>
      </w:r>
    </w:p>
    <w:p w:rsidR="008B2775" w:rsidRDefault="00CE7330" w:rsidP="008B2775">
      <w:pPr>
        <w:pStyle w:val="Heading3"/>
      </w:pPr>
      <w:r>
        <w:t>Caleb:</w:t>
      </w:r>
    </w:p>
    <w:p w:rsidR="00712CB4" w:rsidRDefault="00712CB4" w:rsidP="008B2775">
      <w:pPr>
        <w:ind w:left="720"/>
      </w:pPr>
      <w:r>
        <w:t>Let’s go straight to the security office and talk to a security officer.  I think that’s the best way to find your wallet.</w:t>
      </w:r>
    </w:p>
    <w:p w:rsidR="00CE7330" w:rsidRDefault="00CE7330" w:rsidP="00CE7330">
      <w:pPr>
        <w:pStyle w:val="Heading3"/>
      </w:pPr>
      <w:r>
        <w:t>Makayla</w:t>
      </w:r>
      <w:r w:rsidRPr="008B2775">
        <w:t>:</w:t>
      </w:r>
    </w:p>
    <w:p w:rsidR="00712CB4" w:rsidRPr="00CE7330" w:rsidRDefault="00712CB4" w:rsidP="00CE7330">
      <w:pPr>
        <w:ind w:left="720"/>
        <w:rPr>
          <w:rFonts w:ascii="Microsoft Sans Serif" w:hAnsi="Microsoft Sans Serif" w:cs="Microsoft Sans Serif"/>
          <w:sz w:val="17"/>
          <w:szCs w:val="17"/>
        </w:rPr>
      </w:pPr>
      <w:r>
        <w:t>Good idea!</w:t>
      </w:r>
    </w:p>
    <w:p w:rsidR="00712CB4" w:rsidRDefault="00712CB4" w:rsidP="00CE7330">
      <w:pPr>
        <w:pStyle w:val="Heading2"/>
      </w:pPr>
      <w:r w:rsidRPr="005A471A">
        <w:t>Officer Robbins</w:t>
      </w:r>
    </w:p>
    <w:p w:rsidR="00CE7330" w:rsidRDefault="00CE7330" w:rsidP="00CE7330">
      <w:pPr>
        <w:pStyle w:val="Heading3"/>
      </w:pPr>
      <w:r>
        <w:t>Officer Robbins:</w:t>
      </w:r>
    </w:p>
    <w:p w:rsidR="00712CB4" w:rsidRDefault="00712CB4" w:rsidP="00CE7330">
      <w:pPr>
        <w:ind w:left="720"/>
      </w:pPr>
      <w:r>
        <w:t>Hello, I’m Officer Robbins; how can I help you?</w:t>
      </w:r>
    </w:p>
    <w:p w:rsidR="00CE7330" w:rsidRDefault="00CE7330" w:rsidP="00CE7330">
      <w:pPr>
        <w:pStyle w:val="Heading3"/>
      </w:pPr>
      <w:r>
        <w:t>Makayla</w:t>
      </w:r>
      <w:r w:rsidRPr="008B2775">
        <w:t>:</w:t>
      </w:r>
    </w:p>
    <w:p w:rsidR="00712CB4" w:rsidRDefault="00712CB4" w:rsidP="00CE7330">
      <w:pPr>
        <w:ind w:left="720"/>
      </w:pPr>
      <w:r>
        <w:t xml:space="preserve">My name is </w:t>
      </w:r>
      <w:r w:rsidR="005A471A">
        <w:t>Makayla,</w:t>
      </w:r>
      <w:r>
        <w:t xml:space="preserve"> and this is my friend Caleb. I need help. I lost my wallet!</w:t>
      </w:r>
    </w:p>
    <w:p w:rsidR="00CE7330" w:rsidRDefault="00CE7330" w:rsidP="00CE7330">
      <w:pPr>
        <w:pStyle w:val="Heading3"/>
      </w:pPr>
      <w:r>
        <w:t>Officer Robbins:</w:t>
      </w:r>
    </w:p>
    <w:p w:rsidR="00712CB4" w:rsidRDefault="00712CB4" w:rsidP="00CE7330">
      <w:pPr>
        <w:ind w:left="720"/>
      </w:pPr>
      <w:r>
        <w:t>I can help with that.  What does it look like?</w:t>
      </w:r>
    </w:p>
    <w:p w:rsidR="00CE7330" w:rsidRDefault="00CE7330" w:rsidP="00CE7330">
      <w:pPr>
        <w:pStyle w:val="Heading3"/>
      </w:pPr>
      <w:r>
        <w:t>Makayla</w:t>
      </w:r>
      <w:r w:rsidRPr="008B2775">
        <w:t>:</w:t>
      </w:r>
    </w:p>
    <w:p w:rsidR="00712CB4" w:rsidRDefault="00712CB4" w:rsidP="00CE7330">
      <w:pPr>
        <w:ind w:left="720"/>
      </w:pPr>
      <w:r>
        <w:t>It’s red with a gold zipper.</w:t>
      </w:r>
    </w:p>
    <w:p w:rsidR="00CE7330" w:rsidRDefault="00CE7330" w:rsidP="00CE7330">
      <w:pPr>
        <w:pStyle w:val="Heading3"/>
      </w:pPr>
      <w:r>
        <w:t>Officer Robbins:</w:t>
      </w:r>
    </w:p>
    <w:p w:rsidR="00712CB4" w:rsidRDefault="00712CB4" w:rsidP="00CE7330">
      <w:pPr>
        <w:ind w:left="720"/>
      </w:pPr>
      <w:r>
        <w:t>I have it right here. Here you go.</w:t>
      </w:r>
    </w:p>
    <w:p w:rsidR="00CE7330" w:rsidRDefault="00CE7330" w:rsidP="00CE7330">
      <w:pPr>
        <w:pStyle w:val="Heading3"/>
      </w:pPr>
      <w:r>
        <w:lastRenderedPageBreak/>
        <w:t>Makayla</w:t>
      </w:r>
      <w:r w:rsidRPr="008B2775">
        <w:t>:</w:t>
      </w:r>
    </w:p>
    <w:p w:rsidR="00712CB4" w:rsidRDefault="00712CB4" w:rsidP="00CE7330">
      <w:pPr>
        <w:ind w:left="720"/>
      </w:pPr>
      <w:r>
        <w:t>Thanks so much, Officer Robbins! I would love to have a job like yours and get to help people.</w:t>
      </w:r>
    </w:p>
    <w:p w:rsidR="00CE7330" w:rsidRDefault="00CE7330" w:rsidP="00CE7330">
      <w:pPr>
        <w:pStyle w:val="Heading3"/>
      </w:pPr>
      <w:r>
        <w:t>Officer Robbins:</w:t>
      </w:r>
    </w:p>
    <w:p w:rsidR="00712CB4" w:rsidRDefault="00712CB4" w:rsidP="00CE7330">
      <w:pPr>
        <w:ind w:left="720"/>
      </w:pPr>
      <w:r>
        <w:t>Yes, Makayla, I love being able to help people, but security officers aren’t the only ones who serve and protect communities. Would you like to learn more about careers in the Law, Public Safety, Corrections, and Security Career Cluster?</w:t>
      </w:r>
    </w:p>
    <w:p w:rsidR="00CE7330" w:rsidRDefault="00CE7330" w:rsidP="00CE7330">
      <w:pPr>
        <w:pStyle w:val="Heading3"/>
      </w:pPr>
      <w:r>
        <w:t>Makayla</w:t>
      </w:r>
      <w:r>
        <w:t xml:space="preserve"> and Caleb</w:t>
      </w:r>
      <w:r w:rsidRPr="008B2775">
        <w:t>:</w:t>
      </w:r>
    </w:p>
    <w:p w:rsidR="00712CB4" w:rsidRDefault="00712CB4" w:rsidP="00CE7330">
      <w:pPr>
        <w:ind w:left="720"/>
      </w:pPr>
      <w:r>
        <w:t>Sure!</w:t>
      </w:r>
    </w:p>
    <w:p w:rsidR="00712CB4" w:rsidRDefault="00712CB4" w:rsidP="00CE7330">
      <w:pPr>
        <w:pStyle w:val="Heading2"/>
      </w:pPr>
      <w:r w:rsidRPr="005A471A">
        <w:t>Introduction</w:t>
      </w:r>
    </w:p>
    <w:p w:rsidR="00CE7330" w:rsidRDefault="00CE7330" w:rsidP="00CE7330">
      <w:pPr>
        <w:pStyle w:val="Heading3"/>
      </w:pPr>
      <w:r>
        <w:t>Officer Robbins:</w:t>
      </w:r>
    </w:p>
    <w:p w:rsidR="00712CB4" w:rsidRDefault="00712CB4" w:rsidP="00CE7330">
      <w:pPr>
        <w:ind w:left="720"/>
        <w:rPr>
          <w:rFonts w:ascii="Microsoft Sans Serif" w:hAnsi="Microsoft Sans Serif" w:cs="Microsoft Sans Serif"/>
          <w:sz w:val="17"/>
          <w:szCs w:val="17"/>
        </w:rPr>
      </w:pPr>
      <w:r>
        <w:t>It would be hard to imagine our nation without firefighters saving people, lawyers paying careful attention to details of the law, or police officers communicating respectfully with their teams and civilians to ensure people are safe and healthy.  Careers in the Law, Public Safety, Corrections, and Security Career Cluster mean planning, managing, and providing legal, public safety, protective services, and homeland security, including professional and technical support services.</w:t>
      </w:r>
    </w:p>
    <w:p w:rsidR="00712CB4" w:rsidRDefault="00712CB4" w:rsidP="008B2775"/>
    <w:p w:rsidR="00305B27" w:rsidRPr="00712CB4" w:rsidRDefault="00305B27" w:rsidP="008B2775">
      <w:bookmarkStart w:id="0" w:name="_GoBack"/>
      <w:bookmarkEnd w:id="0"/>
    </w:p>
    <w:sectPr w:rsidR="00305B27" w:rsidRPr="00712CB4">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1B4" w:rsidRDefault="008E41B4" w:rsidP="008B2775">
      <w:r>
        <w:separator/>
      </w:r>
    </w:p>
  </w:endnote>
  <w:endnote w:type="continuationSeparator" w:id="0">
    <w:p w:rsidR="008E41B4" w:rsidRDefault="008E41B4" w:rsidP="008B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5A471A" w:rsidRDefault="00CE7330" w:rsidP="00CE7330">
        <w:pPr>
          <w:pStyle w:val="Footer"/>
          <w:jc w:val="center"/>
        </w:pPr>
        <w:r w:rsidRPr="00B63B4B">
          <w:rPr>
            <w:noProof/>
            <w:lang w:eastAsia="en-US"/>
          </w:rPr>
          <w:drawing>
            <wp:anchor distT="0" distB="0" distL="114300" distR="114300" simplePos="0" relativeHeight="251659264" behindDoc="0" locked="0" layoutInCell="1" allowOverlap="1" wp14:anchorId="6A11672D" wp14:editId="38B029DA">
              <wp:simplePos x="0" y="0"/>
              <wp:positionH relativeFrom="margin">
                <wp:align>right</wp:align>
              </wp:positionH>
              <wp:positionV relativeFrom="paragraph">
                <wp:posOffset>6985</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594262D7" wp14:editId="62D6B95B">
              <wp:simplePos x="0" y="0"/>
              <wp:positionH relativeFrom="column">
                <wp:posOffset>0</wp:posOffset>
              </wp:positionH>
              <wp:positionV relativeFrom="paragraph">
                <wp:posOffset>2540</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1B4" w:rsidRDefault="008E41B4" w:rsidP="008B2775">
      <w:r>
        <w:separator/>
      </w:r>
    </w:p>
  </w:footnote>
  <w:footnote w:type="continuationSeparator" w:id="0">
    <w:p w:rsidR="008E41B4" w:rsidRDefault="008E41B4" w:rsidP="008B27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B4"/>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27485"/>
    <w:rsid w:val="001276B4"/>
    <w:rsid w:val="00130C4A"/>
    <w:rsid w:val="0014187C"/>
    <w:rsid w:val="001675DF"/>
    <w:rsid w:val="001723BB"/>
    <w:rsid w:val="00175257"/>
    <w:rsid w:val="00184117"/>
    <w:rsid w:val="001864F9"/>
    <w:rsid w:val="00195EA5"/>
    <w:rsid w:val="001F0EDE"/>
    <w:rsid w:val="001F2BD3"/>
    <w:rsid w:val="001F5DE2"/>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52B0F"/>
    <w:rsid w:val="0048570B"/>
    <w:rsid w:val="004923DA"/>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A471A"/>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67388"/>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12CB4"/>
    <w:rsid w:val="0072166A"/>
    <w:rsid w:val="00721D1D"/>
    <w:rsid w:val="007304B4"/>
    <w:rsid w:val="00737F43"/>
    <w:rsid w:val="007443D1"/>
    <w:rsid w:val="00746B84"/>
    <w:rsid w:val="0076783F"/>
    <w:rsid w:val="0077754B"/>
    <w:rsid w:val="00783820"/>
    <w:rsid w:val="00792BA6"/>
    <w:rsid w:val="00795E44"/>
    <w:rsid w:val="007960DE"/>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5883"/>
    <w:rsid w:val="00895CAC"/>
    <w:rsid w:val="008978A1"/>
    <w:rsid w:val="008B1EDA"/>
    <w:rsid w:val="008B2775"/>
    <w:rsid w:val="008E1ABC"/>
    <w:rsid w:val="008E25A2"/>
    <w:rsid w:val="008E3922"/>
    <w:rsid w:val="008E41B4"/>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5BA6"/>
    <w:rsid w:val="00A329EB"/>
    <w:rsid w:val="00A508C6"/>
    <w:rsid w:val="00A61CCB"/>
    <w:rsid w:val="00A63B8A"/>
    <w:rsid w:val="00A648B7"/>
    <w:rsid w:val="00A673D3"/>
    <w:rsid w:val="00A72F5E"/>
    <w:rsid w:val="00A75FC8"/>
    <w:rsid w:val="00A821E6"/>
    <w:rsid w:val="00A85921"/>
    <w:rsid w:val="00A85EA2"/>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D2055"/>
    <w:rsid w:val="00CE7330"/>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A0D2C"/>
  <w15:chartTrackingRefBased/>
  <w15:docId w15:val="{637C25FC-8AC6-47CC-B3A3-1EAA8145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775"/>
    <w:pPr>
      <w:widowControl w:val="0"/>
      <w:autoSpaceDE w:val="0"/>
      <w:autoSpaceDN w:val="0"/>
      <w:adjustRightInd w:val="0"/>
      <w:spacing w:after="160" w:line="276" w:lineRule="auto"/>
    </w:pPr>
    <w:rPr>
      <w:rFonts w:ascii="Arial" w:hAnsi="Arial" w:cs="Arial"/>
      <w:color w:val="000000"/>
      <w:sz w:val="22"/>
      <w:szCs w:val="21"/>
      <w:lang w:eastAsia="ja-JP"/>
    </w:rPr>
  </w:style>
  <w:style w:type="paragraph" w:styleId="Heading1">
    <w:name w:val="heading 1"/>
    <w:basedOn w:val="Header"/>
    <w:next w:val="Normal"/>
    <w:qFormat/>
    <w:rsid w:val="008B2775"/>
    <w:pPr>
      <w:outlineLvl w:val="0"/>
    </w:pPr>
    <w:rPr>
      <w:b/>
      <w:sz w:val="28"/>
      <w:szCs w:val="28"/>
    </w:rPr>
  </w:style>
  <w:style w:type="paragraph" w:styleId="Heading2">
    <w:name w:val="heading 2"/>
    <w:basedOn w:val="Normal"/>
    <w:next w:val="Normal"/>
    <w:qFormat/>
    <w:rsid w:val="008B2775"/>
    <w:pPr>
      <w:keepNext/>
      <w:outlineLvl w:val="1"/>
    </w:pPr>
    <w:rPr>
      <w:b/>
      <w:bCs/>
      <w:iCs/>
      <w:sz w:val="24"/>
      <w:szCs w:val="28"/>
    </w:rPr>
  </w:style>
  <w:style w:type="paragraph" w:styleId="Heading3">
    <w:name w:val="heading 3"/>
    <w:basedOn w:val="Normal"/>
    <w:next w:val="Normal"/>
    <w:qFormat/>
    <w:rsid w:val="008B2775"/>
    <w:pPr>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5A471A"/>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A1C29-97D3-4F1C-A330-A1A2946F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Meagan Taylor-Booth</cp:lastModifiedBy>
  <cp:revision>3</cp:revision>
  <dcterms:created xsi:type="dcterms:W3CDTF">2019-11-14T17:35:00Z</dcterms:created>
  <dcterms:modified xsi:type="dcterms:W3CDTF">2019-11-14T18:27:00Z</dcterms:modified>
</cp:coreProperties>
</file>