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62" w:rsidRDefault="00D22462" w:rsidP="00D22462">
      <w:pPr>
        <w:outlineLvl w:val="0"/>
        <w:rPr>
          <w:b/>
        </w:rPr>
      </w:pPr>
      <w:bookmarkStart w:id="0" w:name="_GoBack"/>
      <w:bookmarkEnd w:id="0"/>
      <w:r>
        <w:rPr>
          <w:b/>
        </w:rPr>
        <w:t>2.2.1 Warm Up SOLUTION:</w:t>
      </w:r>
    </w:p>
    <w:p w:rsidR="00D22462" w:rsidRDefault="00D22462" w:rsidP="00D22462">
      <w:pPr>
        <w:outlineLvl w:val="0"/>
        <w:rPr>
          <w:b/>
        </w:rPr>
      </w:pPr>
    </w:p>
    <w:p w:rsidR="00D22462" w:rsidRPr="007969D0" w:rsidRDefault="00D22462" w:rsidP="00D22462">
      <w:pPr>
        <w:numPr>
          <w:ilvl w:val="0"/>
          <w:numId w:val="1"/>
        </w:numPr>
        <w:spacing w:after="0" w:line="240" w:lineRule="auto"/>
        <w:outlineLvl w:val="0"/>
        <w:rPr>
          <w:b/>
        </w:rPr>
      </w:pPr>
      <w:r w:rsidRPr="007969D0">
        <w:t>Yes, this is a linear function.  For each element in</w:t>
      </w:r>
      <w:r>
        <w:t xml:space="preserve"> the domain (the nu</w:t>
      </w:r>
      <w:r w:rsidRPr="007969D0">
        <w:t>mber of years after the start of the reduction process)</w:t>
      </w:r>
      <w:r>
        <w:t>, there is a constant rate of change to the next element (a subtraction of 2000 steer each year).</w:t>
      </w:r>
    </w:p>
    <w:p w:rsidR="00D22462" w:rsidRPr="007969D0" w:rsidRDefault="00D22462" w:rsidP="00D22462">
      <w:pPr>
        <w:numPr>
          <w:ilvl w:val="0"/>
          <w:numId w:val="1"/>
        </w:numPr>
        <w:spacing w:after="0" w:line="240" w:lineRule="auto"/>
        <w:outlineLvl w:val="0"/>
        <w:rPr>
          <w:b/>
        </w:rPr>
      </w:pPr>
      <w:r>
        <w:t>The rate of change, or slope, is -2000.  The size of the herd at the time the reduction program is implemented, when x = 0, is 40,000.  Thus our y-intercept is 40,000.  If we use the slope-intercept form of a linear equation, we determine:</w:t>
      </w:r>
    </w:p>
    <w:p w:rsidR="00D22462" w:rsidRDefault="00D22462" w:rsidP="00D22462">
      <w:pPr>
        <w:outlineLvl w:val="0"/>
        <w:rPr>
          <w:b/>
        </w:rPr>
      </w:pPr>
    </w:p>
    <w:p w:rsidR="00D22462" w:rsidRDefault="00D22462" w:rsidP="00D22462">
      <w:pPr>
        <w:ind w:left="720"/>
        <w:outlineLvl w:val="0"/>
        <w:rPr>
          <w:b/>
        </w:rPr>
      </w:pPr>
      <w:r w:rsidRPr="007969D0">
        <w:rPr>
          <w:b/>
          <w:position w:val="-10"/>
        </w:rPr>
        <w:object w:dxaOrig="3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5pt;height:15.85pt" o:ole="">
            <v:imagedata r:id="rId5" o:title=""/>
          </v:shape>
          <o:OLEObject Type="Embed" ProgID="Equation.DSMT4" ShapeID="_x0000_i1025" DrawAspect="Content" ObjectID="_1646134415" r:id="rId6"/>
        </w:object>
      </w:r>
    </w:p>
    <w:p w:rsidR="00D22462" w:rsidRDefault="00D22462" w:rsidP="00D22462">
      <w:pPr>
        <w:outlineLvl w:val="0"/>
        <w:rPr>
          <w:b/>
        </w:rPr>
      </w:pPr>
    </w:p>
    <w:p w:rsidR="00D22462" w:rsidRDefault="00D22462" w:rsidP="00D22462">
      <w:pPr>
        <w:numPr>
          <w:ilvl w:val="0"/>
          <w:numId w:val="1"/>
        </w:numPr>
        <w:spacing w:after="0" w:line="240" w:lineRule="auto"/>
        <w:outlineLvl w:val="0"/>
      </w:pPr>
      <w:r w:rsidRPr="00B74AD2">
        <w:t>At the end</w:t>
      </w:r>
      <w:r>
        <w:t xml:space="preserve"> of year 7, we have x = 7.</w:t>
      </w:r>
      <w:r>
        <w:rPr>
          <w:b/>
        </w:rPr>
        <w:t xml:space="preserve"> </w:t>
      </w:r>
      <w:r>
        <w:t>When we substitute for x in the equation, we calculate:</w:t>
      </w:r>
    </w:p>
    <w:p w:rsidR="00D22462" w:rsidRDefault="00D22462" w:rsidP="00D22462">
      <w:pPr>
        <w:ind w:left="720"/>
        <w:outlineLvl w:val="0"/>
      </w:pPr>
    </w:p>
    <w:p w:rsidR="00D22462" w:rsidRPr="00B74AD2" w:rsidRDefault="00D22462" w:rsidP="00D22462">
      <w:pPr>
        <w:ind w:left="720"/>
        <w:outlineLvl w:val="0"/>
      </w:pPr>
      <w:r w:rsidRPr="007969D0">
        <w:rPr>
          <w:b/>
          <w:position w:val="-10"/>
        </w:rPr>
        <w:object w:dxaOrig="6080" w:dyaOrig="320">
          <v:shape id="_x0000_i1026" type="#_x0000_t75" style="width:300.8pt;height:15.85pt" o:ole="">
            <v:imagedata r:id="rId7" o:title=""/>
          </v:shape>
          <o:OLEObject Type="Embed" ProgID="Equation.DSMT4" ShapeID="_x0000_i1026" DrawAspect="Content" ObjectID="_1646134416" r:id="rId8"/>
        </w:object>
      </w:r>
    </w:p>
    <w:p w:rsidR="000309AE" w:rsidRDefault="000309AE"/>
    <w:sectPr w:rsidR="000309AE" w:rsidSect="00D3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4AB"/>
    <w:multiLevelType w:val="hybridMultilevel"/>
    <w:tmpl w:val="0212BC3C"/>
    <w:lvl w:ilvl="0" w:tplc="BAD061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2"/>
    <w:rsid w:val="000309AE"/>
    <w:rsid w:val="007969D0"/>
    <w:rsid w:val="00B74AD2"/>
    <w:rsid w:val="00CA5C7B"/>
    <w:rsid w:val="00CF201E"/>
    <w:rsid w:val="00D22462"/>
    <w:rsid w:val="00D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427A01-9B83-4991-BA16-349B8402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A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Meagan Taylor-Booth</cp:lastModifiedBy>
  <cp:revision>2</cp:revision>
  <dcterms:created xsi:type="dcterms:W3CDTF">2020-03-19T18:47:00Z</dcterms:created>
  <dcterms:modified xsi:type="dcterms:W3CDTF">2020-03-19T18:47:00Z</dcterms:modified>
</cp:coreProperties>
</file>