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0C" w:rsidRDefault="00040C69" w:rsidP="00DD070C">
      <w:pPr>
        <w:pStyle w:val="Heading1"/>
      </w:pPr>
      <w:bookmarkStart w:id="0" w:name="_GoBack"/>
      <w:bookmarkEnd w:id="0"/>
      <w:r>
        <w:t>4.3</w:t>
      </w:r>
      <w:r w:rsidR="00DD070C">
        <w:t>.1</w:t>
      </w:r>
      <w:r>
        <w:t xml:space="preserve">  </w:t>
      </w:r>
      <w:r w:rsidR="00DD070C">
        <w:t xml:space="preserve">Activity </w:t>
      </w:r>
    </w:p>
    <w:p w:rsidR="00040C69" w:rsidRDefault="00040C69" w:rsidP="00DD070C">
      <w:r>
        <w:t>Simplify Radical Expressions</w:t>
      </w:r>
    </w:p>
    <w:p w:rsidR="00440380" w:rsidRDefault="00366E90" w:rsidP="00366E90">
      <w:pPr>
        <w:numPr>
          <w:ilvl w:val="0"/>
          <w:numId w:val="3"/>
        </w:numPr>
      </w:pPr>
      <w:r>
        <w:t xml:space="preserve"> S</w:t>
      </w:r>
      <w:r w:rsidR="00040C69">
        <w:t xml:space="preserve">implify the </w:t>
      </w:r>
      <w:r>
        <w:t xml:space="preserve">following </w:t>
      </w:r>
      <w:r w:rsidR="00040C69">
        <w:t xml:space="preserve">radical </w:t>
      </w:r>
      <w:r>
        <w:t>e</w:t>
      </w:r>
      <w:r w:rsidR="00040C69">
        <w:t>xpressions</w:t>
      </w:r>
      <w:r w:rsidR="00E0601D">
        <w:t>.</w:t>
      </w:r>
    </w:p>
    <w:p w:rsidR="00040C69" w:rsidRDefault="00BF28AE" w:rsidP="00DD070C">
      <w:pPr>
        <w:pStyle w:val="ListParagraph"/>
      </w:pPr>
      <w:r w:rsidRPr="00B228F2">
        <w:rPr>
          <w:position w:val="-8"/>
        </w:rPr>
        <w:object w:dxaOrig="19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9pt;height:18.1pt" o:ole="">
            <v:imagedata r:id="rId5" o:title=""/>
          </v:shape>
          <o:OLEObject Type="Embed" ProgID="Equation.DSMT4" ShapeID="_x0000_i1025" DrawAspect="Content" ObjectID="_1646139096" r:id="rId6"/>
        </w:object>
      </w:r>
    </w:p>
    <w:p w:rsidR="00040C69" w:rsidRDefault="00BF28AE" w:rsidP="00DD070C">
      <w:pPr>
        <w:pStyle w:val="ListParagraph"/>
      </w:pPr>
      <w:r w:rsidRPr="00B228F2">
        <w:rPr>
          <w:position w:val="-8"/>
        </w:rPr>
        <w:object w:dxaOrig="2320" w:dyaOrig="360">
          <v:shape id="_x0000_i1026" type="#_x0000_t75" style="width:116.1pt;height:18.1pt" o:ole="">
            <v:imagedata r:id="rId7" o:title=""/>
          </v:shape>
          <o:OLEObject Type="Embed" ProgID="Equation.DSMT4" ShapeID="_x0000_i1026" DrawAspect="Content" ObjectID="_1646139097" r:id="rId8"/>
        </w:object>
      </w:r>
    </w:p>
    <w:p w:rsidR="00366E90" w:rsidRDefault="00BF28AE" w:rsidP="00DD070C">
      <w:pPr>
        <w:pStyle w:val="ListParagraph"/>
      </w:pPr>
      <w:r w:rsidRPr="00B228F2">
        <w:rPr>
          <w:position w:val="-8"/>
        </w:rPr>
        <w:object w:dxaOrig="2220" w:dyaOrig="360">
          <v:shape id="_x0000_i1027" type="#_x0000_t75" style="width:110.85pt;height:18.1pt" o:ole="">
            <v:imagedata r:id="rId9" o:title=""/>
          </v:shape>
          <o:OLEObject Type="Embed" ProgID="Equation.DSMT4" ShapeID="_x0000_i1027" DrawAspect="Content" ObjectID="_1646139098" r:id="rId10"/>
        </w:object>
      </w:r>
    </w:p>
    <w:p w:rsidR="00F756C5" w:rsidRDefault="00BF28AE" w:rsidP="00DD070C">
      <w:pPr>
        <w:pStyle w:val="ListParagraph"/>
      </w:pPr>
      <w:r w:rsidRPr="00CA48F4">
        <w:rPr>
          <w:position w:val="-8"/>
        </w:rPr>
        <w:object w:dxaOrig="2320" w:dyaOrig="360">
          <v:shape id="_x0000_i1028" type="#_x0000_t75" style="width:116.1pt;height:18.1pt" o:ole="">
            <v:imagedata r:id="rId11" o:title=""/>
          </v:shape>
          <o:OLEObject Type="Embed" ProgID="Equation.DSMT4" ShapeID="_x0000_i1028" DrawAspect="Content" ObjectID="_1646139099" r:id="rId12"/>
        </w:object>
      </w:r>
    </w:p>
    <w:p w:rsidR="00F756C5" w:rsidRDefault="00B67519" w:rsidP="00DD070C">
      <w:pPr>
        <w:pStyle w:val="ListParagraph"/>
      </w:pPr>
      <w:r w:rsidRPr="00B228F2">
        <w:rPr>
          <w:position w:val="-8"/>
        </w:rPr>
        <w:object w:dxaOrig="1180" w:dyaOrig="360">
          <v:shape id="_x0000_i1029" type="#_x0000_t75" style="width:59.2pt;height:18.1pt" o:ole="">
            <v:imagedata r:id="rId13" o:title=""/>
          </v:shape>
          <o:OLEObject Type="Embed" ProgID="Equation.DSMT4" ShapeID="_x0000_i1029" DrawAspect="Content" ObjectID="_1646139100" r:id="rId14"/>
        </w:object>
      </w:r>
    </w:p>
    <w:p w:rsidR="00FA6057" w:rsidRDefault="00BF28AE" w:rsidP="00DD070C">
      <w:pPr>
        <w:pStyle w:val="ListParagraph"/>
      </w:pPr>
      <w:r w:rsidRPr="00B228F2">
        <w:rPr>
          <w:position w:val="-8"/>
        </w:rPr>
        <w:object w:dxaOrig="1200" w:dyaOrig="360">
          <v:shape id="_x0000_i1030" type="#_x0000_t75" style="width:59.95pt;height:18.1pt" o:ole="">
            <v:imagedata r:id="rId15" o:title=""/>
          </v:shape>
          <o:OLEObject Type="Embed" ProgID="Equation.DSMT4" ShapeID="_x0000_i1030" DrawAspect="Content" ObjectID="_1646139101" r:id="rId16"/>
        </w:object>
      </w:r>
    </w:p>
    <w:p w:rsidR="00870C7D" w:rsidRDefault="00BF28AE" w:rsidP="00DD070C">
      <w:pPr>
        <w:pStyle w:val="ListParagraph"/>
      </w:pPr>
      <w:r w:rsidRPr="00B228F2">
        <w:rPr>
          <w:position w:val="-8"/>
        </w:rPr>
        <w:object w:dxaOrig="1400" w:dyaOrig="360">
          <v:shape id="_x0000_i1031" type="#_x0000_t75" style="width:70.1pt;height:18.1pt" o:ole="">
            <v:imagedata r:id="rId17" o:title=""/>
          </v:shape>
          <o:OLEObject Type="Embed" ProgID="Equation.DSMT4" ShapeID="_x0000_i1031" DrawAspect="Content" ObjectID="_1646139102" r:id="rId18"/>
        </w:object>
      </w:r>
    </w:p>
    <w:p w:rsidR="00870C7D" w:rsidRDefault="00BF28AE" w:rsidP="00DD070C">
      <w:pPr>
        <w:pStyle w:val="ListParagraph"/>
      </w:pPr>
      <w:r w:rsidRPr="00B228F2">
        <w:rPr>
          <w:position w:val="-8"/>
        </w:rPr>
        <w:object w:dxaOrig="1620" w:dyaOrig="360">
          <v:shape id="_x0000_i1032" type="#_x0000_t75" style="width:81.05pt;height:18.1pt" o:ole="">
            <v:imagedata r:id="rId19" o:title=""/>
          </v:shape>
          <o:OLEObject Type="Embed" ProgID="Equation.DSMT4" ShapeID="_x0000_i1032" DrawAspect="Content" ObjectID="_1646139103" r:id="rId20"/>
        </w:object>
      </w:r>
    </w:p>
    <w:p w:rsidR="00870C7D" w:rsidRDefault="00BF28AE" w:rsidP="00DD070C">
      <w:pPr>
        <w:pStyle w:val="ListParagraph"/>
      </w:pPr>
      <w:r w:rsidRPr="00B228F2">
        <w:rPr>
          <w:position w:val="-8"/>
        </w:rPr>
        <w:object w:dxaOrig="1540" w:dyaOrig="360">
          <v:shape id="_x0000_i1033" type="#_x0000_t75" style="width:76.9pt;height:18.1pt" o:ole="">
            <v:imagedata r:id="rId21" o:title=""/>
          </v:shape>
          <o:OLEObject Type="Embed" ProgID="Equation.DSMT4" ShapeID="_x0000_i1033" DrawAspect="Content" ObjectID="_1646139104" r:id="rId22"/>
        </w:object>
      </w:r>
    </w:p>
    <w:p w:rsidR="00870C7D" w:rsidRDefault="00BF28AE" w:rsidP="00DD070C">
      <w:pPr>
        <w:pStyle w:val="ListParagraph"/>
      </w:pPr>
      <w:r w:rsidRPr="00B228F2">
        <w:rPr>
          <w:position w:val="-8"/>
        </w:rPr>
        <w:object w:dxaOrig="1780" w:dyaOrig="360">
          <v:shape id="_x0000_i1034" type="#_x0000_t75" style="width:88.95pt;height:18.1pt" o:ole="">
            <v:imagedata r:id="rId23" o:title=""/>
          </v:shape>
          <o:OLEObject Type="Embed" ProgID="Equation.DSMT4" ShapeID="_x0000_i1034" DrawAspect="Content" ObjectID="_1646139105" r:id="rId24"/>
        </w:object>
      </w:r>
    </w:p>
    <w:p w:rsidR="00440380" w:rsidRPr="00DD070C" w:rsidRDefault="00BF28AE" w:rsidP="00DD070C">
      <w:pPr>
        <w:pStyle w:val="ListParagraph"/>
      </w:pPr>
      <w:r w:rsidRPr="00DD070C">
        <w:object w:dxaOrig="1320" w:dyaOrig="340">
          <v:shape id="_x0000_i1035" type="#_x0000_t75" style="width:65.95pt;height:16.95pt" o:ole="">
            <v:imagedata r:id="rId25" o:title=""/>
          </v:shape>
          <o:OLEObject Type="Embed" ProgID="Equation.DSMT4" ShapeID="_x0000_i1035" DrawAspect="Content" ObjectID="_1646139106" r:id="rId26"/>
        </w:object>
      </w:r>
    </w:p>
    <w:p w:rsidR="00BD29E1" w:rsidRPr="00DD070C" w:rsidRDefault="00BF28AE" w:rsidP="00DD070C">
      <w:pPr>
        <w:pStyle w:val="ListParagraph"/>
      </w:pPr>
      <w:r w:rsidRPr="00DD070C">
        <w:object w:dxaOrig="1140" w:dyaOrig="340">
          <v:shape id="_x0000_i1036" type="#_x0000_t75" style="width:56.9pt;height:16.95pt" o:ole="">
            <v:imagedata r:id="rId27" o:title=""/>
          </v:shape>
          <o:OLEObject Type="Embed" ProgID="Equation.DSMT4" ShapeID="_x0000_i1036" DrawAspect="Content" ObjectID="_1646139107" r:id="rId28"/>
        </w:object>
      </w:r>
    </w:p>
    <w:p w:rsidR="00BD29E1" w:rsidRDefault="00440380" w:rsidP="00BD29E1">
      <w:pPr>
        <w:numPr>
          <w:ilvl w:val="0"/>
          <w:numId w:val="3"/>
        </w:numPr>
      </w:pPr>
      <w:r>
        <w:t xml:space="preserve">The dimensions of </w:t>
      </w:r>
      <w:r w:rsidR="00BD29E1">
        <w:t>rectangle</w:t>
      </w:r>
      <w:r w:rsidR="004C2076">
        <w:t xml:space="preserve"> </w:t>
      </w:r>
      <w:r w:rsidR="00BD29E1">
        <w:t xml:space="preserve">STVW, </w:t>
      </w:r>
      <w:r>
        <w:t>shown below</w:t>
      </w:r>
      <w:r w:rsidR="002C7F69">
        <w:t>,</w:t>
      </w:r>
      <w:r w:rsidR="00BD29E1">
        <w:t xml:space="preserve"> are as follows:</w:t>
      </w:r>
      <w:r>
        <w:t xml:space="preserve"> </w:t>
      </w:r>
      <w:r w:rsidR="00DD070C">
        <w:br/>
      </w:r>
      <w:r>
        <w:t xml:space="preserve"> </w:t>
      </w:r>
      <w:r w:rsidR="00BD29E1">
        <w:t>ST = VW =</w:t>
      </w:r>
      <w:r w:rsidR="00BF28AE" w:rsidRPr="00CA48F4">
        <w:rPr>
          <w:position w:val="-8"/>
        </w:rPr>
        <w:object w:dxaOrig="600" w:dyaOrig="360">
          <v:shape id="_x0000_i1037" type="#_x0000_t75" style="width:30.15pt;height:18.1pt" o:ole="">
            <v:imagedata r:id="rId29" o:title=""/>
          </v:shape>
          <o:OLEObject Type="Embed" ProgID="Equation.DSMT4" ShapeID="_x0000_i1037" DrawAspect="Content" ObjectID="_1646139108" r:id="rId30"/>
        </w:object>
      </w:r>
      <w:r w:rsidR="00BD29E1">
        <w:t>;</w:t>
      </w:r>
      <w:r w:rsidR="004C2076">
        <w:t xml:space="preserve"> </w:t>
      </w:r>
      <w:r w:rsidR="00BD29E1">
        <w:t>TV = WS =</w:t>
      </w:r>
      <w:r w:rsidR="00BF28AE" w:rsidRPr="00CA48F4">
        <w:rPr>
          <w:position w:val="-8"/>
        </w:rPr>
        <w:object w:dxaOrig="740" w:dyaOrig="360">
          <v:shape id="_x0000_i1038" type="#_x0000_t75" style="width:36.95pt;height:18.1pt" o:ole="">
            <v:imagedata r:id="rId31" o:title=""/>
          </v:shape>
          <o:OLEObject Type="Embed" ProgID="Equation.DSMT4" ShapeID="_x0000_i1038" DrawAspect="Content" ObjectID="_1646139109" r:id="rId32"/>
        </w:object>
      </w:r>
      <w:r w:rsidR="00BD29E1">
        <w:t>.</w:t>
      </w:r>
      <w:r w:rsidR="00DD070C">
        <w:br/>
      </w:r>
      <w:r w:rsidR="00DD070C">
        <w:br/>
      </w:r>
    </w:p>
    <w:p w:rsidR="00BD29E1" w:rsidRDefault="00DF5E59" w:rsidP="00BD29E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</wp:posOffset>
                </wp:positionV>
                <wp:extent cx="1943735" cy="685800"/>
                <wp:effectExtent l="9525" t="10795" r="889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EE74B" id="Rectangle 2" o:spid="_x0000_s1026" style="position:absolute;margin-left:162pt;margin-top:3.05pt;width:153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pwIwIAADwEAAAOAAAAZHJzL2Uyb0RvYy54bWysU1Fv0zAQfkfiP1h+p0m7dmujptPUUYQ0&#10;YGLwA66Ok1g4tjm7Tcuv5+x0pQOeEH6w7nLnL999d7e8PXSa7SV6ZU3Jx6OcM2mErZRpSv71y+bN&#10;nDMfwFSgrZElP0rPb1evXy17V8iJba2uJDICMb7oXcnbEFyRZV60sgM/sk4aCtYWOwjkYpNVCD2h&#10;dzqb5Pl11lusHFohvaev90OQrxJ+XUsRPtW1l4HpkhO3kG5M9zbe2WoJRYPgWiVONOAfWHSgDP30&#10;DHUPAdgO1R9QnRJova3DSNgus3WthEw1UDXj/LdqnlpwMtVC4nh3lsn/P1jxcf+ITFXUO84MdNSi&#10;zyQamEZLNony9M4XlPXkHjEW6N2DFd88M3bdUpa8Q7R9K6EiUuOYn714EB1PT9m2/2ArQoddsEmp&#10;Q41dBCQN2CE15HhuiDwEJujjeDG9urmacSYodj2fzfPUsQyK59cOfXgnbceiUXIk7gkd9g8+RDZQ&#10;PKck9laraqO0Tg4227VGtgcajk06qQAq8jJNG9aXfDGbzBLyi5i/hMjT+RtEpwJNuVZdyakEOjEJ&#10;iijbW1MlO4DSg02UtTnpGKUbWrC11ZFkRDuMMK0cGa3FH5z1NL4l9993gJIz/d5QKxbj6TTOe3Km&#10;s5sJOXgZ2V5GwAiCKnngbDDXYdiRnUPVtPSncard2DtqX62SsrG1A6sTWRrRJPhpneIOXPop69fS&#10;r34CAAD//wMAUEsDBBQABgAIAAAAIQBZAbMJ3gAAAAkBAAAPAAAAZHJzL2Rvd25yZXYueG1sTI9B&#10;T4NAEIXvJv6HzZh4s7tAQxRZGqOpiceWXrwtMAUqO0vYpUV/vePJ3ublvbz5Xr5Z7CDOOPnekYZo&#10;pUAg1a7pqdVwKLcPjyB8MNSYwRFq+EYPm+L2JjdZ4y60w/M+tIJLyGdGQxfCmEnp6w6t8Ss3IrF3&#10;dJM1geXUymYyFy63g4yVSqU1PfGHzoz42mH9tZ+thqqPD+ZnV74r+7RNwsdSnubPN63v75aXZxAB&#10;l/Afhj98RoeCmSo3U+PFoCGJ17wlaEgjEOynieKj4mC0jkAWubxeUPwCAAD//wMAUEsBAi0AFAAG&#10;AAgAAAAhALaDOJL+AAAA4QEAABMAAAAAAAAAAAAAAAAAAAAAAFtDb250ZW50X1R5cGVzXS54bWxQ&#10;SwECLQAUAAYACAAAACEAOP0h/9YAAACUAQAACwAAAAAAAAAAAAAAAAAvAQAAX3JlbHMvLnJlbHNQ&#10;SwECLQAUAAYACAAAACEAqm2KcCMCAAA8BAAADgAAAAAAAAAAAAAAAAAuAgAAZHJzL2Uyb0RvYy54&#10;bWxQSwECLQAUAAYACAAAACEAWQGzCd4AAAAJAQAADwAAAAAAAAAAAAAAAAB9BAAAZHJzL2Rvd25y&#10;ZXYueG1sUEsFBgAAAAAEAAQA8wAAAIgFAAAAAA==&#10;"/>
            </w:pict>
          </mc:Fallback>
        </mc:AlternateContent>
      </w:r>
      <w:r w:rsidR="00BD29E1">
        <w:t xml:space="preserve">                                               T                                                                 V</w:t>
      </w:r>
    </w:p>
    <w:p w:rsidR="00BD29E1" w:rsidRDefault="00BD29E1" w:rsidP="00BD29E1">
      <w:r>
        <w:tab/>
      </w:r>
      <w:r>
        <w:tab/>
      </w:r>
      <w:r>
        <w:tab/>
      </w:r>
      <w:r>
        <w:tab/>
      </w:r>
    </w:p>
    <w:p w:rsidR="00BD29E1" w:rsidRDefault="00BD29E1" w:rsidP="00BD29E1">
      <w:r>
        <w:tab/>
      </w:r>
      <w:r>
        <w:tab/>
      </w:r>
      <w:r>
        <w:tab/>
      </w:r>
      <w:r>
        <w:tab/>
        <w:t xml:space="preserve">    S</w:t>
      </w:r>
      <w:r w:rsidR="00E05F38">
        <w:t xml:space="preserve">                                                                W</w:t>
      </w:r>
    </w:p>
    <w:p w:rsidR="00DD070C" w:rsidRDefault="00DD070C" w:rsidP="00BD29E1"/>
    <w:p w:rsidR="00DD070C" w:rsidRDefault="00DD070C" w:rsidP="00BD29E1"/>
    <w:p w:rsidR="00440380" w:rsidRDefault="00440380" w:rsidP="00DD070C">
      <w:pPr>
        <w:pStyle w:val="ListParagraph"/>
        <w:numPr>
          <w:ilvl w:val="0"/>
          <w:numId w:val="8"/>
        </w:numPr>
      </w:pPr>
      <w:r>
        <w:t>What is the radical e</w:t>
      </w:r>
      <w:r w:rsidR="00E05F38">
        <w:t>xpression to determine the area of the rectangle</w:t>
      </w:r>
      <w:r>
        <w:t>?</w:t>
      </w:r>
    </w:p>
    <w:p w:rsidR="00440380" w:rsidRDefault="00E05F38" w:rsidP="00DD070C">
      <w:pPr>
        <w:pStyle w:val="ListParagraph"/>
      </w:pPr>
      <w:r>
        <w:t>Simplify your expression to determine the area of the rectangle.</w:t>
      </w:r>
    </w:p>
    <w:p w:rsidR="00976B7C" w:rsidRDefault="00AA3B0B" w:rsidP="00AA3B0B">
      <w:r>
        <w:t xml:space="preserve"> </w:t>
      </w:r>
    </w:p>
    <w:sectPr w:rsidR="00976B7C" w:rsidSect="008D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B19"/>
    <w:multiLevelType w:val="hybridMultilevel"/>
    <w:tmpl w:val="6484776C"/>
    <w:lvl w:ilvl="0" w:tplc="C0423518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935A28"/>
    <w:multiLevelType w:val="hybridMultilevel"/>
    <w:tmpl w:val="1126647E"/>
    <w:lvl w:ilvl="0" w:tplc="1EFC245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1A1268"/>
    <w:multiLevelType w:val="hybridMultilevel"/>
    <w:tmpl w:val="B8A4FBA0"/>
    <w:lvl w:ilvl="0" w:tplc="EF8A4240">
      <w:start w:val="1"/>
      <w:numFmt w:val="decimal"/>
      <w:pStyle w:val="ListParagraph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786766D"/>
    <w:multiLevelType w:val="hybridMultilevel"/>
    <w:tmpl w:val="6290A34C"/>
    <w:lvl w:ilvl="0" w:tplc="1E48260C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59EA3B27"/>
    <w:multiLevelType w:val="hybridMultilevel"/>
    <w:tmpl w:val="483A43B8"/>
    <w:lvl w:ilvl="0" w:tplc="795E69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086D6E"/>
    <w:multiLevelType w:val="hybridMultilevel"/>
    <w:tmpl w:val="3E34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A040A"/>
    <w:multiLevelType w:val="hybridMultilevel"/>
    <w:tmpl w:val="C6C8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E1"/>
    <w:rsid w:val="00027139"/>
    <w:rsid w:val="00040C69"/>
    <w:rsid w:val="000769FC"/>
    <w:rsid w:val="000F17D8"/>
    <w:rsid w:val="00127C8B"/>
    <w:rsid w:val="00167E6C"/>
    <w:rsid w:val="00230E9C"/>
    <w:rsid w:val="002A54D3"/>
    <w:rsid w:val="002C7F69"/>
    <w:rsid w:val="002D0D1D"/>
    <w:rsid w:val="00366E90"/>
    <w:rsid w:val="003D0FE1"/>
    <w:rsid w:val="003F4EDF"/>
    <w:rsid w:val="00440380"/>
    <w:rsid w:val="004C2076"/>
    <w:rsid w:val="005B147D"/>
    <w:rsid w:val="005C293B"/>
    <w:rsid w:val="006B1E84"/>
    <w:rsid w:val="006C2BD8"/>
    <w:rsid w:val="0086224B"/>
    <w:rsid w:val="00870C7D"/>
    <w:rsid w:val="008D24B1"/>
    <w:rsid w:val="00911149"/>
    <w:rsid w:val="00976B7C"/>
    <w:rsid w:val="009B2712"/>
    <w:rsid w:val="009C00CD"/>
    <w:rsid w:val="00AA3B0B"/>
    <w:rsid w:val="00B228F2"/>
    <w:rsid w:val="00B24375"/>
    <w:rsid w:val="00B67519"/>
    <w:rsid w:val="00BD29E1"/>
    <w:rsid w:val="00BF28AE"/>
    <w:rsid w:val="00C62FF3"/>
    <w:rsid w:val="00CA48F4"/>
    <w:rsid w:val="00D16745"/>
    <w:rsid w:val="00DD070C"/>
    <w:rsid w:val="00DF0372"/>
    <w:rsid w:val="00DF5E59"/>
    <w:rsid w:val="00E05F38"/>
    <w:rsid w:val="00E0601D"/>
    <w:rsid w:val="00EA1713"/>
    <w:rsid w:val="00F756C5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19813C-3AD4-452A-8D01-5258CD1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0C"/>
    <w:pPr>
      <w:spacing w:line="360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7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D07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D070C"/>
    <w:pPr>
      <w:numPr>
        <w:numId w:val="7"/>
      </w:numPr>
      <w:spacing w:line="9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4</vt:lpstr>
    </vt:vector>
  </TitlesOfParts>
  <Company>Suffolk Public Schools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4</dc:title>
  <dc:subject/>
  <dc:creator>1051</dc:creator>
  <cp:keywords/>
  <dc:description/>
  <cp:lastModifiedBy>Meagan Taylor-Booth</cp:lastModifiedBy>
  <cp:revision>2</cp:revision>
  <cp:lastPrinted>2010-04-02T16:16:00Z</cp:lastPrinted>
  <dcterms:created xsi:type="dcterms:W3CDTF">2020-03-19T20:05:00Z</dcterms:created>
  <dcterms:modified xsi:type="dcterms:W3CDTF">2020-03-19T20:05:00Z</dcterms:modified>
</cp:coreProperties>
</file>