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BC9" w:rsidRPr="00FD4612" w:rsidRDefault="00822192" w:rsidP="00FD4612">
      <w:pPr>
        <w:pStyle w:val="Heading1"/>
      </w:pPr>
      <w:bookmarkStart w:id="0" w:name="_GoBack"/>
      <w:bookmarkEnd w:id="0"/>
      <w:r w:rsidRPr="00FD4612">
        <w:t>TOPIC 9</w:t>
      </w:r>
      <w:r w:rsidR="00F763C5" w:rsidRPr="00FD4612">
        <w:t>-2</w:t>
      </w:r>
      <w:r w:rsidR="00FD4612" w:rsidRPr="00FD4612">
        <w:t xml:space="preserve">: </w:t>
      </w:r>
      <w:r w:rsidR="00736BAE" w:rsidRPr="00FD4612">
        <w:t>Independent Practice &amp; Application</w:t>
      </w:r>
    </w:p>
    <w:p w:rsidR="00A93BC9" w:rsidRDefault="00A93BC9" w:rsidP="00A93BC9">
      <w:pPr>
        <w:rPr>
          <w:b/>
          <w:sz w:val="28"/>
        </w:rPr>
      </w:pPr>
    </w:p>
    <w:p w:rsidR="00736BAE" w:rsidRPr="0024399B" w:rsidRDefault="00736BAE" w:rsidP="00736BAE">
      <w:pPr>
        <w:numPr>
          <w:ilvl w:val="0"/>
          <w:numId w:val="2"/>
        </w:numPr>
      </w:pPr>
      <w:r w:rsidRPr="0024399B">
        <w:t xml:space="preserve">For each </w:t>
      </w:r>
      <w:r w:rsidR="00F763C5">
        <w:t xml:space="preserve">arithmetic </w:t>
      </w:r>
      <w:r w:rsidR="00822192">
        <w:t>sequence, write the next four terms.</w:t>
      </w:r>
    </w:p>
    <w:p w:rsidR="00736BAE" w:rsidRPr="0024399B" w:rsidRDefault="00736BAE" w:rsidP="00736BAE"/>
    <w:p w:rsidR="00736BAE" w:rsidRPr="0024399B" w:rsidRDefault="002031B0" w:rsidP="00736BAE">
      <w:pPr>
        <w:numPr>
          <w:ilvl w:val="0"/>
          <w:numId w:val="4"/>
        </w:numPr>
      </w:pPr>
      <w:r w:rsidRPr="0024399B">
        <w:rPr>
          <w:position w:val="-10"/>
        </w:rPr>
        <w:object w:dxaOrig="39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9pt;height:15.85pt" o:ole="">
            <v:imagedata r:id="rId7" o:title=""/>
          </v:shape>
          <o:OLEObject Type="Embed" ProgID="Equation.DSMT4" ShapeID="_x0000_i1025" DrawAspect="Content" ObjectID="_1645903894" r:id="rId8"/>
        </w:object>
      </w:r>
    </w:p>
    <w:p w:rsidR="00736BAE" w:rsidRPr="0024399B" w:rsidRDefault="002031B0" w:rsidP="00736BAE">
      <w:pPr>
        <w:numPr>
          <w:ilvl w:val="0"/>
          <w:numId w:val="4"/>
        </w:numPr>
      </w:pPr>
      <w:r w:rsidRPr="0024399B">
        <w:rPr>
          <w:position w:val="-10"/>
        </w:rPr>
        <w:object w:dxaOrig="4380" w:dyaOrig="320">
          <v:shape id="_x0000_i1026" type="#_x0000_t75" style="width:219pt;height:15.85pt" o:ole="">
            <v:imagedata r:id="rId9" o:title=""/>
          </v:shape>
          <o:OLEObject Type="Embed" ProgID="Equation.DSMT4" ShapeID="_x0000_i1026" DrawAspect="Content" ObjectID="_1645903895" r:id="rId10"/>
        </w:object>
      </w:r>
    </w:p>
    <w:p w:rsidR="00736BAE" w:rsidRDefault="002031B0" w:rsidP="00F763C5">
      <w:pPr>
        <w:numPr>
          <w:ilvl w:val="0"/>
          <w:numId w:val="4"/>
        </w:numPr>
      </w:pPr>
      <w:r w:rsidRPr="00F763C5">
        <w:rPr>
          <w:position w:val="-10"/>
        </w:rPr>
        <w:object w:dxaOrig="4160" w:dyaOrig="320">
          <v:shape id="_x0000_i1027" type="#_x0000_t75" style="width:208.1pt;height:15.85pt" o:ole="">
            <v:imagedata r:id="rId11" o:title=""/>
          </v:shape>
          <o:OLEObject Type="Embed" ProgID="Equation.DSMT4" ShapeID="_x0000_i1027" DrawAspect="Content" ObjectID="_1645903896" r:id="rId12"/>
        </w:object>
      </w:r>
    </w:p>
    <w:p w:rsidR="00822192" w:rsidRDefault="00822192" w:rsidP="00822192"/>
    <w:p w:rsidR="00822192" w:rsidRPr="0024399B" w:rsidRDefault="00F763C5" w:rsidP="00822192">
      <w:pPr>
        <w:numPr>
          <w:ilvl w:val="0"/>
          <w:numId w:val="2"/>
        </w:numPr>
      </w:pPr>
      <w:r>
        <w:t>For each of t</w:t>
      </w:r>
      <w:r w:rsidR="00822192">
        <w:t xml:space="preserve">he following </w:t>
      </w:r>
      <w:r>
        <w:t xml:space="preserve">arithmetic sequences, determine both the </w:t>
      </w:r>
      <w:r w:rsidR="00822192">
        <w:t xml:space="preserve">recursion </w:t>
      </w:r>
      <w:r>
        <w:t xml:space="preserve">formula and the general rule for the </w:t>
      </w:r>
      <w:r>
        <w:rPr>
          <w:i/>
        </w:rPr>
        <w:t>n</w:t>
      </w:r>
      <w:r>
        <w:t>th term</w:t>
      </w:r>
      <w:r w:rsidR="00822192">
        <w:t>.</w:t>
      </w:r>
    </w:p>
    <w:p w:rsidR="00822192" w:rsidRPr="0024399B" w:rsidRDefault="00822192" w:rsidP="00822192"/>
    <w:p w:rsidR="00822192" w:rsidRPr="0024399B" w:rsidRDefault="002031B0" w:rsidP="00822192">
      <w:pPr>
        <w:numPr>
          <w:ilvl w:val="0"/>
          <w:numId w:val="4"/>
        </w:numPr>
      </w:pPr>
      <w:r w:rsidRPr="00F763C5">
        <w:rPr>
          <w:position w:val="-10"/>
        </w:rPr>
        <w:object w:dxaOrig="1219" w:dyaOrig="320">
          <v:shape id="_x0000_i1028" type="#_x0000_t75" style="width:61.05pt;height:15.85pt" o:ole="">
            <v:imagedata r:id="rId13" o:title=""/>
          </v:shape>
          <o:OLEObject Type="Embed" ProgID="Equation.DSMT4" ShapeID="_x0000_i1028" DrawAspect="Content" ObjectID="_1645903897" r:id="rId14"/>
        </w:object>
      </w:r>
    </w:p>
    <w:p w:rsidR="00822192" w:rsidRPr="0024399B" w:rsidRDefault="002031B0" w:rsidP="00822192">
      <w:pPr>
        <w:numPr>
          <w:ilvl w:val="0"/>
          <w:numId w:val="4"/>
        </w:numPr>
      </w:pPr>
      <w:r w:rsidRPr="00512120">
        <w:rPr>
          <w:position w:val="-10"/>
        </w:rPr>
        <w:object w:dxaOrig="1540" w:dyaOrig="320">
          <v:shape id="_x0000_i1029" type="#_x0000_t75" style="width:76.9pt;height:15.85pt" o:ole="">
            <v:imagedata r:id="rId15" o:title=""/>
          </v:shape>
          <o:OLEObject Type="Embed" ProgID="Equation.DSMT4" ShapeID="_x0000_i1029" DrawAspect="Content" ObjectID="_1645903898" r:id="rId16"/>
        </w:object>
      </w:r>
    </w:p>
    <w:p w:rsidR="00822192" w:rsidRDefault="002031B0" w:rsidP="00512120">
      <w:pPr>
        <w:numPr>
          <w:ilvl w:val="0"/>
          <w:numId w:val="4"/>
        </w:numPr>
      </w:pPr>
      <w:r w:rsidRPr="00822192">
        <w:rPr>
          <w:position w:val="-24"/>
        </w:rPr>
        <w:object w:dxaOrig="920" w:dyaOrig="620">
          <v:shape id="_x0000_i1030" type="#_x0000_t75" style="width:46pt;height:30.9pt" o:ole="">
            <v:imagedata r:id="rId17" o:title=""/>
          </v:shape>
          <o:OLEObject Type="Embed" ProgID="Equation.DSMT4" ShapeID="_x0000_i1030" DrawAspect="Content" ObjectID="_1645903899" r:id="rId18"/>
        </w:object>
      </w:r>
    </w:p>
    <w:p w:rsidR="00822192" w:rsidRDefault="00822192" w:rsidP="00822192"/>
    <w:p w:rsidR="00822192" w:rsidRPr="0024399B" w:rsidRDefault="00822192" w:rsidP="00822192">
      <w:pPr>
        <w:numPr>
          <w:ilvl w:val="0"/>
          <w:numId w:val="2"/>
        </w:numPr>
      </w:pPr>
      <w:r>
        <w:t xml:space="preserve">For each of the following sequences, determine the </w:t>
      </w:r>
      <w:r w:rsidR="00512120">
        <w:t>indicated arithmetic means</w:t>
      </w:r>
      <w:r>
        <w:t>.</w:t>
      </w:r>
    </w:p>
    <w:p w:rsidR="00822192" w:rsidRPr="0024399B" w:rsidRDefault="00822192" w:rsidP="00822192"/>
    <w:p w:rsidR="00822192" w:rsidRPr="0024399B" w:rsidRDefault="00512120" w:rsidP="00822192">
      <w:pPr>
        <w:ind w:left="720"/>
      </w:pPr>
      <w:r>
        <w:t>7</w:t>
      </w:r>
      <w:r w:rsidR="00822192">
        <w:t xml:space="preserve">.   </w:t>
      </w:r>
      <w:r w:rsidR="002031B0" w:rsidRPr="00822192">
        <w:rPr>
          <w:position w:val="-10"/>
        </w:rPr>
        <w:object w:dxaOrig="1640" w:dyaOrig="320">
          <v:shape id="_x0000_i1031" type="#_x0000_t75" style="width:82.2pt;height:15.85pt" o:ole="">
            <v:imagedata r:id="rId19" o:title=""/>
          </v:shape>
          <o:OLEObject Type="Embed" ProgID="Equation.DSMT4" ShapeID="_x0000_i1031" DrawAspect="Content" ObjectID="_1645903900" r:id="rId20"/>
        </w:object>
      </w:r>
    </w:p>
    <w:p w:rsidR="00822192" w:rsidRDefault="002031B0" w:rsidP="00512120">
      <w:pPr>
        <w:numPr>
          <w:ilvl w:val="0"/>
          <w:numId w:val="18"/>
        </w:numPr>
      </w:pPr>
      <w:r w:rsidRPr="00822192">
        <w:rPr>
          <w:position w:val="-10"/>
        </w:rPr>
        <w:object w:dxaOrig="2000" w:dyaOrig="320">
          <v:shape id="_x0000_i1032" type="#_x0000_t75" style="width:99.9pt;height:15.85pt" o:ole="">
            <v:imagedata r:id="rId21" o:title=""/>
          </v:shape>
          <o:OLEObject Type="Embed" ProgID="Equation.DSMT4" ShapeID="_x0000_i1032" DrawAspect="Content" ObjectID="_1645903901" r:id="rId22"/>
        </w:object>
      </w:r>
    </w:p>
    <w:p w:rsidR="00A9458B" w:rsidRDefault="00A9458B" w:rsidP="00A9458B"/>
    <w:p w:rsidR="00A9458B" w:rsidRDefault="00A9458B" w:rsidP="00A9458B">
      <w:pPr>
        <w:numPr>
          <w:ilvl w:val="0"/>
          <w:numId w:val="2"/>
        </w:numPr>
      </w:pPr>
      <w:r>
        <w:t>Determine each arithmetic series.</w:t>
      </w:r>
      <w:r w:rsidR="00CB0AA1">
        <w:t xml:space="preserve">  Use the graphing calculator to verify your sum.</w:t>
      </w:r>
    </w:p>
    <w:p w:rsidR="00A9458B" w:rsidRDefault="00A9458B" w:rsidP="00A9458B"/>
    <w:p w:rsidR="00A9458B" w:rsidRDefault="00A9458B" w:rsidP="00A9458B">
      <w:pPr>
        <w:numPr>
          <w:ilvl w:val="1"/>
          <w:numId w:val="2"/>
        </w:numPr>
        <w:ind w:hanging="720"/>
      </w:pPr>
      <w:r>
        <w:t xml:space="preserve">The sum of the first 38 terms of the sequence: </w:t>
      </w:r>
      <w:r w:rsidR="002031B0" w:rsidRPr="00822192">
        <w:rPr>
          <w:position w:val="-10"/>
        </w:rPr>
        <w:object w:dxaOrig="1400" w:dyaOrig="320">
          <v:shape id="_x0000_i1033" type="#_x0000_t75" style="width:70.1pt;height:15.85pt" o:ole="">
            <v:imagedata r:id="rId23" o:title=""/>
          </v:shape>
          <o:OLEObject Type="Embed" ProgID="Equation.DSMT4" ShapeID="_x0000_i1033" DrawAspect="Content" ObjectID="_1645903902" r:id="rId24"/>
        </w:object>
      </w:r>
    </w:p>
    <w:p w:rsidR="00A9458B" w:rsidRDefault="002031B0" w:rsidP="00A9458B">
      <w:pPr>
        <w:numPr>
          <w:ilvl w:val="1"/>
          <w:numId w:val="2"/>
        </w:numPr>
        <w:ind w:hanging="720"/>
      </w:pPr>
      <w:r w:rsidRPr="00A9458B">
        <w:rPr>
          <w:position w:val="-12"/>
        </w:rPr>
        <w:object w:dxaOrig="340" w:dyaOrig="360">
          <v:shape id="_x0000_i1034" type="#_x0000_t75" style="width:16.95pt;height:18.1pt" o:ole="">
            <v:imagedata r:id="rId25" o:title=""/>
          </v:shape>
          <o:OLEObject Type="Embed" ProgID="Equation.DSMT4" ShapeID="_x0000_i1034" DrawAspect="Content" ObjectID="_1645903903" r:id="rId26"/>
        </w:object>
      </w:r>
      <w:r w:rsidR="00A9458B">
        <w:t xml:space="preserve"> for the series </w:t>
      </w:r>
      <w:r w:rsidRPr="00822192">
        <w:rPr>
          <w:position w:val="-10"/>
        </w:rPr>
        <w:object w:dxaOrig="1420" w:dyaOrig="320">
          <v:shape id="_x0000_i1035" type="#_x0000_t75" style="width:70.85pt;height:15.85pt" o:ole="">
            <v:imagedata r:id="rId27" o:title=""/>
          </v:shape>
          <o:OLEObject Type="Embed" ProgID="Equation.DSMT4" ShapeID="_x0000_i1035" DrawAspect="Content" ObjectID="_1645903904" r:id="rId28"/>
        </w:object>
      </w:r>
    </w:p>
    <w:p w:rsidR="00A9458B" w:rsidRDefault="002031B0" w:rsidP="00A9458B">
      <w:pPr>
        <w:numPr>
          <w:ilvl w:val="1"/>
          <w:numId w:val="2"/>
        </w:numPr>
        <w:ind w:hanging="720"/>
      </w:pPr>
      <w:r w:rsidRPr="00A9458B">
        <w:rPr>
          <w:position w:val="-28"/>
        </w:rPr>
        <w:object w:dxaOrig="1160" w:dyaOrig="680">
          <v:shape id="_x0000_i1036" type="#_x0000_t75" style="width:58.05pt;height:33.95pt" o:ole="">
            <v:imagedata r:id="rId29" o:title=""/>
          </v:shape>
          <o:OLEObject Type="Embed" ProgID="Equation.DSMT4" ShapeID="_x0000_i1036" DrawAspect="Content" ObjectID="_1645903905" r:id="rId30"/>
        </w:object>
      </w:r>
    </w:p>
    <w:p w:rsidR="00A9458B" w:rsidRDefault="00A9458B" w:rsidP="00A9458B"/>
    <w:p w:rsidR="00A9458B" w:rsidRDefault="00A9458B" w:rsidP="00821472">
      <w:r>
        <w:t xml:space="preserve">      </w:t>
      </w:r>
      <w:r w:rsidR="00821472">
        <w:rPr>
          <w:sz w:val="28"/>
          <w:szCs w:val="28"/>
        </w:rPr>
        <w:t>E.</w:t>
      </w:r>
      <w:r w:rsidR="00821472">
        <w:rPr>
          <w:sz w:val="28"/>
          <w:szCs w:val="28"/>
        </w:rPr>
        <w:tab/>
      </w:r>
      <w:r w:rsidR="00821472">
        <w:t>Solve each problem.</w:t>
      </w:r>
      <w:r>
        <w:tab/>
      </w:r>
    </w:p>
    <w:p w:rsidR="00821472" w:rsidRDefault="00821472" w:rsidP="00821472"/>
    <w:p w:rsidR="00822192" w:rsidRDefault="00821472" w:rsidP="00821472">
      <w:pPr>
        <w:ind w:left="720"/>
      </w:pPr>
      <w:r>
        <w:t>12. Determine the first five terms of the arithmetic sequence having these values:</w:t>
      </w:r>
    </w:p>
    <w:p w:rsidR="00821472" w:rsidRDefault="00821472" w:rsidP="00821472">
      <w:pPr>
        <w:ind w:left="720"/>
      </w:pPr>
    </w:p>
    <w:p w:rsidR="00821472" w:rsidRDefault="00821472" w:rsidP="00821472">
      <w:r>
        <w:tab/>
      </w:r>
      <w:r>
        <w:tab/>
      </w:r>
      <w:r w:rsidR="002031B0" w:rsidRPr="00821472">
        <w:rPr>
          <w:position w:val="-12"/>
        </w:rPr>
        <w:object w:dxaOrig="2980" w:dyaOrig="360">
          <v:shape id="_x0000_i1037" type="#_x0000_t75" style="width:148.9pt;height:18.1pt" o:ole="">
            <v:imagedata r:id="rId31" o:title=""/>
          </v:shape>
          <o:OLEObject Type="Embed" ProgID="Equation.DSMT4" ShapeID="_x0000_i1037" DrawAspect="Content" ObjectID="_1645903906" r:id="rId32"/>
        </w:object>
      </w:r>
    </w:p>
    <w:p w:rsidR="00C014EB" w:rsidRDefault="00C014EB" w:rsidP="00821472"/>
    <w:p w:rsidR="00C014EB" w:rsidRDefault="005243E9" w:rsidP="00FD4612">
      <w:pPr>
        <w:numPr>
          <w:ilvl w:val="0"/>
          <w:numId w:val="19"/>
        </w:numPr>
        <w:tabs>
          <w:tab w:val="left" w:pos="720"/>
        </w:tabs>
      </w:pPr>
      <w:r>
        <w:t xml:space="preserve"> </w:t>
      </w:r>
      <w:r w:rsidR="00C014EB">
        <w:t>You are considering two job offers.  Company 1 offers a starting salary of $25,000 per year</w:t>
      </w:r>
      <w:r>
        <w:t>, and guarantees a raise of $1,500 each year.  Company 2</w:t>
      </w:r>
      <w:r w:rsidR="00FD4612">
        <w:t xml:space="preserve"> </w:t>
      </w:r>
      <w:r w:rsidR="00A12A49">
        <w:t>offers a starting salary of $31</w:t>
      </w:r>
      <w:r>
        <w:t>,000, but guarantees a raise of only $1,000</w:t>
      </w:r>
      <w:r w:rsidR="00FD4612">
        <w:t xml:space="preserve"> </w:t>
      </w:r>
      <w:r>
        <w:t xml:space="preserve">each year. </w:t>
      </w:r>
      <w:r w:rsidR="00C014EB">
        <w:tab/>
      </w:r>
    </w:p>
    <w:p w:rsidR="005243E9" w:rsidRDefault="005243E9" w:rsidP="005243E9"/>
    <w:p w:rsidR="005243E9" w:rsidRDefault="005243E9" w:rsidP="005243E9">
      <w:pPr>
        <w:numPr>
          <w:ilvl w:val="1"/>
          <w:numId w:val="18"/>
        </w:numPr>
      </w:pPr>
      <w:r>
        <w:t>Determine the total salary paid by each company in 15 years.</w:t>
      </w:r>
    </w:p>
    <w:p w:rsidR="005243E9" w:rsidRDefault="005243E9" w:rsidP="005243E9">
      <w:pPr>
        <w:numPr>
          <w:ilvl w:val="1"/>
          <w:numId w:val="18"/>
        </w:numPr>
      </w:pPr>
      <w:r>
        <w:t>Which company offers the best 15-year salary package.</w:t>
      </w:r>
    </w:p>
    <w:p w:rsidR="005243E9" w:rsidRDefault="005243E9" w:rsidP="005243E9">
      <w:pPr>
        <w:ind w:left="1440"/>
      </w:pPr>
    </w:p>
    <w:sectPr w:rsidR="005243E9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802" w:rsidRDefault="00176802" w:rsidP="00D969E4">
      <w:r>
        <w:separator/>
      </w:r>
    </w:p>
  </w:endnote>
  <w:endnote w:type="continuationSeparator" w:id="0">
    <w:p w:rsidR="00176802" w:rsidRDefault="00176802" w:rsidP="00D9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E4" w:rsidRDefault="00D969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E4" w:rsidRDefault="00D969E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>
      <w:rPr>
        <w:rFonts w:asciiTheme="majorHAnsi" w:hAnsiTheme="majorHAnsi"/>
      </w:rPr>
      <w:instrText xml:space="preserve"> FILENAME   \* MERGEFORMAT </w:instrText>
    </w:r>
    <w:r>
      <w:rPr>
        <w:rFonts w:asciiTheme="majorHAnsi" w:hAnsiTheme="majorHAnsi"/>
      </w:rPr>
      <w:fldChar w:fldCharType="separate"/>
    </w:r>
    <w:r>
      <w:rPr>
        <w:rFonts w:asciiTheme="majorHAnsi" w:hAnsiTheme="majorHAnsi"/>
        <w:noProof/>
      </w:rPr>
      <w:t>921ac1.rtf</w:t>
    </w:r>
    <w:r>
      <w:rPr>
        <w:rFonts w:asciiTheme="majorHAnsi" w:hAnsiTheme="majorHAnsi"/>
      </w:rPr>
      <w:fldChar w:fldCharType="end"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72129" w:rsidRPr="00D72129">
      <w:rPr>
        <w:rFonts w:asciiTheme="majorHAnsi" w:hAnsiTheme="majorHAnsi"/>
        <w:noProof/>
      </w:rPr>
      <w:t>1</w:t>
    </w:r>
    <w:r>
      <w:fldChar w:fldCharType="end"/>
    </w:r>
  </w:p>
  <w:p w:rsidR="00D969E4" w:rsidRDefault="00D969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E4" w:rsidRDefault="00D96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802" w:rsidRDefault="00176802" w:rsidP="00D969E4">
      <w:r>
        <w:separator/>
      </w:r>
    </w:p>
  </w:footnote>
  <w:footnote w:type="continuationSeparator" w:id="0">
    <w:p w:rsidR="00176802" w:rsidRDefault="00176802" w:rsidP="00D9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E4" w:rsidRDefault="00D969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E4" w:rsidRPr="00D969E4" w:rsidRDefault="00D969E4" w:rsidP="00D969E4">
    <w:pPr>
      <w:pStyle w:val="Heading1"/>
      <w:tabs>
        <w:tab w:val="left" w:pos="4860"/>
      </w:tabs>
      <w:rPr>
        <w:u w:val="single"/>
      </w:rPr>
    </w:pPr>
    <w:r>
      <w:t xml:space="preserve">Name:  </w:t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E4" w:rsidRDefault="00D969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B4C"/>
    <w:multiLevelType w:val="hybridMultilevel"/>
    <w:tmpl w:val="70668AF6"/>
    <w:lvl w:ilvl="0" w:tplc="F3A80CC0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83D2F8B"/>
    <w:multiLevelType w:val="hybridMultilevel"/>
    <w:tmpl w:val="E5A2FBC6"/>
    <w:lvl w:ilvl="0" w:tplc="9C283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8C647400">
      <w:start w:val="3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A7B5032"/>
    <w:multiLevelType w:val="hybridMultilevel"/>
    <w:tmpl w:val="1F046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D808F3"/>
    <w:multiLevelType w:val="hybridMultilevel"/>
    <w:tmpl w:val="29B2FFC0"/>
    <w:lvl w:ilvl="0" w:tplc="0E9610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2960A56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54446A"/>
    <w:multiLevelType w:val="hybridMultilevel"/>
    <w:tmpl w:val="966C153C"/>
    <w:lvl w:ilvl="0" w:tplc="7C182D2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DA2DDC"/>
    <w:multiLevelType w:val="hybridMultilevel"/>
    <w:tmpl w:val="3886E19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7B1524"/>
    <w:multiLevelType w:val="hybridMultilevel"/>
    <w:tmpl w:val="7E2E1D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9D3ADD"/>
    <w:multiLevelType w:val="hybridMultilevel"/>
    <w:tmpl w:val="176AB1BC"/>
    <w:lvl w:ilvl="0" w:tplc="2244F0F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D542AFF"/>
    <w:multiLevelType w:val="hybridMultilevel"/>
    <w:tmpl w:val="0C546588"/>
    <w:lvl w:ilvl="0" w:tplc="DF42A6F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BF44DAF"/>
    <w:multiLevelType w:val="hybridMultilevel"/>
    <w:tmpl w:val="D09EF49E"/>
    <w:lvl w:ilvl="0" w:tplc="AFEED882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496296E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D81A1222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D6C2986"/>
    <w:multiLevelType w:val="hybridMultilevel"/>
    <w:tmpl w:val="9B64BDCE"/>
    <w:lvl w:ilvl="0" w:tplc="2244F0F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4A8F0A43"/>
    <w:multiLevelType w:val="hybridMultilevel"/>
    <w:tmpl w:val="176AB1BC"/>
    <w:lvl w:ilvl="0" w:tplc="2244F0F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4E1F3B21"/>
    <w:multiLevelType w:val="hybridMultilevel"/>
    <w:tmpl w:val="FBC09122"/>
    <w:lvl w:ilvl="0" w:tplc="1BA621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5567BCA"/>
    <w:multiLevelType w:val="hybridMultilevel"/>
    <w:tmpl w:val="3482BA52"/>
    <w:lvl w:ilvl="0" w:tplc="2244F0F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684565B"/>
    <w:multiLevelType w:val="hybridMultilevel"/>
    <w:tmpl w:val="15B64FB6"/>
    <w:lvl w:ilvl="0" w:tplc="2244F0F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5E0539C3"/>
    <w:multiLevelType w:val="hybridMultilevel"/>
    <w:tmpl w:val="CE6A45E6"/>
    <w:lvl w:ilvl="0" w:tplc="23CCC4A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E863A6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C8E0504">
      <w:start w:val="4"/>
      <w:numFmt w:val="upperLetter"/>
      <w:lvlText w:val="%3&gt;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67D22BBD"/>
    <w:multiLevelType w:val="hybridMultilevel"/>
    <w:tmpl w:val="E7C28EFA"/>
    <w:lvl w:ilvl="0" w:tplc="FFB2F1FC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777B6E16"/>
    <w:multiLevelType w:val="hybridMultilevel"/>
    <w:tmpl w:val="2DA682BE"/>
    <w:lvl w:ilvl="0" w:tplc="E946C1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7C34416"/>
    <w:multiLevelType w:val="hybridMultilevel"/>
    <w:tmpl w:val="3E800D80"/>
    <w:lvl w:ilvl="0" w:tplc="2244F0F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7C896566"/>
    <w:multiLevelType w:val="hybridMultilevel"/>
    <w:tmpl w:val="9962B4EA"/>
    <w:lvl w:ilvl="0" w:tplc="BF8876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85285C0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11"/>
  </w:num>
  <w:num w:numId="6">
    <w:abstractNumId w:val="7"/>
  </w:num>
  <w:num w:numId="7">
    <w:abstractNumId w:val="2"/>
  </w:num>
  <w:num w:numId="8">
    <w:abstractNumId w:val="17"/>
  </w:num>
  <w:num w:numId="9">
    <w:abstractNumId w:val="8"/>
  </w:num>
  <w:num w:numId="10">
    <w:abstractNumId w:val="14"/>
  </w:num>
  <w:num w:numId="11">
    <w:abstractNumId w:val="5"/>
  </w:num>
  <w:num w:numId="12">
    <w:abstractNumId w:val="13"/>
  </w:num>
  <w:num w:numId="13">
    <w:abstractNumId w:val="10"/>
  </w:num>
  <w:num w:numId="14">
    <w:abstractNumId w:val="18"/>
  </w:num>
  <w:num w:numId="15">
    <w:abstractNumId w:val="15"/>
  </w:num>
  <w:num w:numId="16">
    <w:abstractNumId w:val="19"/>
  </w:num>
  <w:num w:numId="17">
    <w:abstractNumId w:val="16"/>
  </w:num>
  <w:num w:numId="18">
    <w:abstractNumId w:val="9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4C"/>
    <w:rsid w:val="000B41FE"/>
    <w:rsid w:val="0015293A"/>
    <w:rsid w:val="00176802"/>
    <w:rsid w:val="001817B6"/>
    <w:rsid w:val="001A4D6E"/>
    <w:rsid w:val="001D5B00"/>
    <w:rsid w:val="001F192C"/>
    <w:rsid w:val="002031B0"/>
    <w:rsid w:val="0021236E"/>
    <w:rsid w:val="0024399B"/>
    <w:rsid w:val="00276789"/>
    <w:rsid w:val="004106E9"/>
    <w:rsid w:val="004C524A"/>
    <w:rsid w:val="004D5ED8"/>
    <w:rsid w:val="00512120"/>
    <w:rsid w:val="005243E9"/>
    <w:rsid w:val="00546CA8"/>
    <w:rsid w:val="005D1AE6"/>
    <w:rsid w:val="00702B98"/>
    <w:rsid w:val="00736BAE"/>
    <w:rsid w:val="00821472"/>
    <w:rsid w:val="00822192"/>
    <w:rsid w:val="0088746E"/>
    <w:rsid w:val="008F2B4C"/>
    <w:rsid w:val="00903FF2"/>
    <w:rsid w:val="009A40C8"/>
    <w:rsid w:val="009A49F2"/>
    <w:rsid w:val="00A12A49"/>
    <w:rsid w:val="00A15248"/>
    <w:rsid w:val="00A32B4C"/>
    <w:rsid w:val="00A57BEB"/>
    <w:rsid w:val="00A65165"/>
    <w:rsid w:val="00A93BC9"/>
    <w:rsid w:val="00A9458B"/>
    <w:rsid w:val="00AF4926"/>
    <w:rsid w:val="00BD43B6"/>
    <w:rsid w:val="00C014EB"/>
    <w:rsid w:val="00C51BDE"/>
    <w:rsid w:val="00CA141C"/>
    <w:rsid w:val="00CA5C5B"/>
    <w:rsid w:val="00CB0AA1"/>
    <w:rsid w:val="00CC43C7"/>
    <w:rsid w:val="00CD4FD5"/>
    <w:rsid w:val="00D72129"/>
    <w:rsid w:val="00D969E4"/>
    <w:rsid w:val="00DC381B"/>
    <w:rsid w:val="00DF1A5D"/>
    <w:rsid w:val="00F47442"/>
    <w:rsid w:val="00F763C5"/>
    <w:rsid w:val="00FB297E"/>
    <w:rsid w:val="00FD4612"/>
    <w:rsid w:val="00FD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69ACB03-75E4-4CA8-9FAB-79547984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612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61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D461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2439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D969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969E4"/>
    <w:rPr>
      <w:rFonts w:asciiTheme="minorHAnsi" w:hAnsiTheme="minorHAns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969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969E4"/>
    <w:rPr>
      <w:rFonts w:asciiTheme="minorHAnsi" w:hAnsiTheme="minorHAns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D9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96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8-1</vt:lpstr>
    </vt:vector>
  </TitlesOfParts>
  <Company>WHRO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8-1</dc:title>
  <dc:subject/>
  <dc:creator>User</dc:creator>
  <cp:keywords/>
  <dc:description/>
  <cp:lastModifiedBy>Meagan Taylor-Booth</cp:lastModifiedBy>
  <cp:revision>2</cp:revision>
  <cp:lastPrinted>2010-06-16T18:15:00Z</cp:lastPrinted>
  <dcterms:created xsi:type="dcterms:W3CDTF">2020-03-17T02:45:00Z</dcterms:created>
  <dcterms:modified xsi:type="dcterms:W3CDTF">2020-03-17T02:45:00Z</dcterms:modified>
</cp:coreProperties>
</file>