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46C" w:rsidRDefault="00A3614A" w:rsidP="00B530A5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6.75pt;margin-top:-17.25pt;width:315.75pt;height:52.5pt;z-index:251657728;mso-width-relative:margin;mso-height-relative:margin">
            <v:shadow on="t" opacity=".5"/>
            <v:textbox style="mso-next-textbox:#_x0000_s1027">
              <w:txbxContent>
                <w:p w:rsidR="00DF3604" w:rsidRPr="00EB76F9" w:rsidRDefault="00DF3604" w:rsidP="00EB76F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B76F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Key</w:t>
                  </w:r>
                </w:p>
                <w:p w:rsidR="00DF3604" w:rsidRPr="00AA61EE" w:rsidRDefault="00DF3604" w:rsidP="006C7DCD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61EE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INTRO: </w:t>
                  </w:r>
                  <w:r w:rsidRPr="00AA61E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Introduction, </w:t>
                  </w:r>
                  <w:r w:rsidRPr="00AA61EE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WU</w:t>
                  </w:r>
                  <w:r w:rsidRPr="00AA61E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Warm-Up, </w:t>
                  </w:r>
                  <w:r w:rsidRPr="00AA61EE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CD</w:t>
                  </w:r>
                  <w:r w:rsidRPr="00AA61E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Content, </w:t>
                  </w:r>
                  <w:r w:rsidRPr="00AA61EE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PPT</w:t>
                  </w:r>
                  <w:r w:rsidRPr="00AA61E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Presentation, </w:t>
                  </w:r>
                  <w:r w:rsidRPr="00AA61EE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AC</w:t>
                  </w:r>
                  <w:r w:rsidRPr="00AA61E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Application of Content, </w:t>
                  </w:r>
                  <w:r w:rsidRPr="00AA61EE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S</w:t>
                  </w:r>
                  <w:r w:rsidRPr="00AA61E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Summary, </w:t>
                  </w:r>
                  <w:r w:rsidRPr="00AA61E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PA</w:t>
                  </w:r>
                  <w:r w:rsidRPr="00AA61E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Pre-Assessment, </w:t>
                  </w:r>
                  <w:r w:rsidRPr="00AA61E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MS</w:t>
                  </w:r>
                  <w:r w:rsidRPr="00AA61E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Module Summary, </w:t>
                  </w:r>
                  <w:r w:rsidRPr="00AA61EE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MT</w:t>
                  </w:r>
                  <w:r w:rsidRPr="00AA61E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Module Test, </w:t>
                  </w:r>
                  <w:r w:rsidRPr="00AA61EE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MAA</w:t>
                  </w:r>
                  <w:r w:rsidRPr="00AA61EE">
                    <w:rPr>
                      <w:rFonts w:ascii="Times New Roman" w:hAnsi="Times New Roman" w:cs="Times New Roman"/>
                      <w:sz w:val="16"/>
                      <w:szCs w:val="16"/>
                    </w:rPr>
                    <w:t>: Module Authentic Assessment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AA61E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AA61E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: Module Scientific Investigation</w:t>
                  </w:r>
                </w:p>
              </w:txbxContent>
            </v:textbox>
          </v:shape>
        </w:pict>
      </w:r>
      <w:r w:rsidR="00B530A5">
        <w:rPr>
          <w:rFonts w:ascii="Arial" w:hAnsi="Arial" w:cs="Arial"/>
          <w:b/>
          <w:sz w:val="28"/>
          <w:szCs w:val="28"/>
        </w:rPr>
        <w:t>Assignment Checkli</w:t>
      </w:r>
      <w:r w:rsidR="00EB76F9" w:rsidRPr="00EB76F9">
        <w:rPr>
          <w:rFonts w:ascii="Arial" w:hAnsi="Arial" w:cs="Arial"/>
          <w:b/>
          <w:sz w:val="28"/>
          <w:szCs w:val="28"/>
        </w:rPr>
        <w:t>st</w:t>
      </w:r>
      <w:r w:rsidR="00EB76F9">
        <w:rPr>
          <w:rFonts w:ascii="Arial" w:hAnsi="Arial" w:cs="Arial"/>
          <w:b/>
          <w:sz w:val="28"/>
          <w:szCs w:val="28"/>
        </w:rPr>
        <w:br/>
      </w:r>
      <w:r w:rsidR="006D3DE5">
        <w:rPr>
          <w:rFonts w:ascii="Arial" w:hAnsi="Arial" w:cs="Arial"/>
          <w:b/>
          <w:sz w:val="24"/>
          <w:szCs w:val="24"/>
        </w:rPr>
        <w:t>Physics</w:t>
      </w:r>
    </w:p>
    <w:tbl>
      <w:tblPr>
        <w:tblW w:w="9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80"/>
        <w:gridCol w:w="3240"/>
        <w:gridCol w:w="180"/>
        <w:gridCol w:w="1890"/>
        <w:gridCol w:w="810"/>
        <w:gridCol w:w="1260"/>
        <w:gridCol w:w="919"/>
      </w:tblGrid>
      <w:tr w:rsidR="001012B4" w:rsidRPr="005D4D8E" w:rsidTr="005D4D8E">
        <w:trPr>
          <w:trHeight w:val="647"/>
        </w:trPr>
        <w:tc>
          <w:tcPr>
            <w:tcW w:w="1278" w:type="dxa"/>
            <w:gridSpan w:val="2"/>
            <w:shd w:val="clear" w:color="auto" w:fill="0D0D0D" w:themeFill="text1" w:themeFillTint="F2"/>
            <w:vAlign w:val="center"/>
          </w:tcPr>
          <w:p w:rsidR="00B530A5" w:rsidRPr="005D4D8E" w:rsidRDefault="00B530A5" w:rsidP="005D4D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5D4D8E">
              <w:rPr>
                <w:rFonts w:ascii="Times New Roman" w:hAnsi="Times New Roman"/>
                <w:b/>
                <w:color w:val="FFFFFF" w:themeColor="background1"/>
              </w:rPr>
              <w:t>Topic</w:t>
            </w:r>
            <w:r w:rsidR="00B40D0E" w:rsidRPr="005D4D8E">
              <w:rPr>
                <w:rFonts w:ascii="Times New Roman" w:hAnsi="Times New Roman"/>
                <w:b/>
                <w:color w:val="FFFFFF" w:themeColor="background1"/>
              </w:rPr>
              <w:t>/Page</w:t>
            </w:r>
            <w:r w:rsidR="00B40D0E" w:rsidRPr="005D4D8E">
              <w:rPr>
                <w:rFonts w:ascii="Times New Roman" w:hAnsi="Times New Roman"/>
                <w:b/>
                <w:color w:val="FFFFFF" w:themeColor="background1"/>
              </w:rPr>
              <w:br/>
            </w:r>
            <w:r w:rsidRPr="005D4D8E">
              <w:rPr>
                <w:rFonts w:ascii="Times New Roman" w:hAnsi="Times New Roman"/>
                <w:b/>
                <w:color w:val="FFFFFF" w:themeColor="background1"/>
              </w:rPr>
              <w:t>In Course</w:t>
            </w:r>
          </w:p>
        </w:tc>
        <w:tc>
          <w:tcPr>
            <w:tcW w:w="3240" w:type="dxa"/>
            <w:shd w:val="clear" w:color="auto" w:fill="0D0D0D" w:themeFill="text1" w:themeFillTint="F2"/>
            <w:vAlign w:val="center"/>
          </w:tcPr>
          <w:p w:rsidR="00B530A5" w:rsidRPr="005D4D8E" w:rsidRDefault="00B530A5" w:rsidP="005D4D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5D4D8E">
              <w:rPr>
                <w:rFonts w:ascii="Times New Roman" w:hAnsi="Times New Roman"/>
                <w:b/>
                <w:color w:val="FFFFFF" w:themeColor="background1"/>
              </w:rPr>
              <w:t>Activity Title</w:t>
            </w:r>
          </w:p>
        </w:tc>
        <w:tc>
          <w:tcPr>
            <w:tcW w:w="2070" w:type="dxa"/>
            <w:gridSpan w:val="2"/>
            <w:shd w:val="clear" w:color="auto" w:fill="0D0D0D" w:themeFill="text1" w:themeFillTint="F2"/>
            <w:vAlign w:val="center"/>
          </w:tcPr>
          <w:p w:rsidR="00B530A5" w:rsidRPr="005D4D8E" w:rsidRDefault="001C6E34" w:rsidP="005D4D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5D4D8E">
              <w:rPr>
                <w:rFonts w:ascii="Times New Roman" w:hAnsi="Times New Roman"/>
                <w:b/>
                <w:color w:val="FFFFFF" w:themeColor="background1"/>
              </w:rPr>
              <w:t>Activity Type</w:t>
            </w:r>
          </w:p>
        </w:tc>
        <w:tc>
          <w:tcPr>
            <w:tcW w:w="810" w:type="dxa"/>
            <w:shd w:val="clear" w:color="auto" w:fill="0D0D0D" w:themeFill="text1" w:themeFillTint="F2"/>
            <w:vAlign w:val="center"/>
          </w:tcPr>
          <w:p w:rsidR="00B530A5" w:rsidRPr="005D4D8E" w:rsidRDefault="00B530A5" w:rsidP="005D4D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5D4D8E">
              <w:rPr>
                <w:rFonts w:ascii="Times New Roman" w:hAnsi="Times New Roman"/>
                <w:b/>
                <w:color w:val="FFFFFF" w:themeColor="background1"/>
              </w:rPr>
              <w:t>Total Points</w:t>
            </w:r>
          </w:p>
        </w:tc>
        <w:tc>
          <w:tcPr>
            <w:tcW w:w="1260" w:type="dxa"/>
            <w:shd w:val="clear" w:color="auto" w:fill="0D0D0D" w:themeFill="text1" w:themeFillTint="F2"/>
            <w:vAlign w:val="center"/>
          </w:tcPr>
          <w:p w:rsidR="00B530A5" w:rsidRPr="005D4D8E" w:rsidRDefault="00B530A5" w:rsidP="005D4D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5D4D8E">
              <w:rPr>
                <w:rFonts w:ascii="Times New Roman" w:hAnsi="Times New Roman"/>
                <w:b/>
                <w:color w:val="FFFFFF" w:themeColor="background1"/>
              </w:rPr>
              <w:t>Date Completed</w:t>
            </w:r>
          </w:p>
        </w:tc>
        <w:tc>
          <w:tcPr>
            <w:tcW w:w="919" w:type="dxa"/>
            <w:shd w:val="clear" w:color="auto" w:fill="0D0D0D" w:themeFill="text1" w:themeFillTint="F2"/>
            <w:vAlign w:val="center"/>
          </w:tcPr>
          <w:p w:rsidR="00B530A5" w:rsidRPr="005D4D8E" w:rsidRDefault="00B530A5" w:rsidP="005D4D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5D4D8E">
              <w:rPr>
                <w:rFonts w:ascii="Times New Roman" w:hAnsi="Times New Roman"/>
                <w:b/>
                <w:color w:val="FFFFFF" w:themeColor="background1"/>
              </w:rPr>
              <w:t>Points Earned</w:t>
            </w:r>
          </w:p>
        </w:tc>
      </w:tr>
      <w:tr w:rsidR="00B530A5" w:rsidRPr="00220D28" w:rsidTr="005D4D8E">
        <w:trPr>
          <w:trHeight w:val="242"/>
        </w:trPr>
        <w:tc>
          <w:tcPr>
            <w:tcW w:w="9577" w:type="dxa"/>
            <w:gridSpan w:val="8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530A5" w:rsidRPr="00220D28" w:rsidRDefault="00B530A5" w:rsidP="005D4D8E">
            <w:pPr>
              <w:pStyle w:val="Heading2"/>
              <w:spacing w:before="0" w:beforeAutospacing="0" w:after="0" w:afterAutospacing="0"/>
              <w:rPr>
                <w:color w:val="FFFFFF" w:themeColor="background1"/>
                <w:sz w:val="22"/>
                <w:szCs w:val="22"/>
              </w:rPr>
            </w:pPr>
            <w:r w:rsidRPr="00220D28">
              <w:rPr>
                <w:color w:val="FFFFFF" w:themeColor="background1"/>
                <w:sz w:val="22"/>
                <w:szCs w:val="22"/>
              </w:rPr>
              <w:t xml:space="preserve">Module 1: </w:t>
            </w:r>
            <w:r w:rsidR="006D3DE5">
              <w:rPr>
                <w:color w:val="FFFFFF" w:themeColor="background1"/>
                <w:sz w:val="22"/>
                <w:szCs w:val="22"/>
              </w:rPr>
              <w:t>Describing Motion</w:t>
            </w:r>
          </w:p>
        </w:tc>
      </w:tr>
      <w:tr w:rsidR="00AA0B22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B22" w:rsidRDefault="00AA0B22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B22" w:rsidRDefault="00AA0B22" w:rsidP="000D3F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Pre-Assessment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B22" w:rsidRDefault="00AA0B22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B22" w:rsidRPr="005D4D8E" w:rsidRDefault="00AA0B22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B22" w:rsidRPr="005D4D8E" w:rsidRDefault="00AA0B22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B22" w:rsidRPr="005D4D8E" w:rsidRDefault="00AA0B22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346C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0A5" w:rsidRPr="005D4D8E" w:rsidRDefault="00AE2D40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 WU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0A5" w:rsidRPr="005D4D8E" w:rsidRDefault="008A3D42" w:rsidP="000D3F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Position, Distance, and Displacement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0A5" w:rsidRPr="005D4D8E" w:rsidRDefault="00AE2D40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0A5" w:rsidRPr="005D4D8E" w:rsidRDefault="00B530A5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0A5" w:rsidRPr="005D4D8E" w:rsidRDefault="00B530A5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0A5" w:rsidRPr="005D4D8E" w:rsidRDefault="00B530A5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12B4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545" w:rsidRPr="005D4D8E" w:rsidRDefault="00AE2D40" w:rsidP="00FF55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545" w:rsidRPr="005D4D8E" w:rsidRDefault="00FF53ED" w:rsidP="00D320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Position, Distance, and Displacement Scenarios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545" w:rsidRPr="005D4D8E" w:rsidRDefault="00B66F4E" w:rsidP="00FF55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545" w:rsidRPr="005D4D8E" w:rsidRDefault="00C00545" w:rsidP="00FF55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545" w:rsidRPr="005D4D8E" w:rsidRDefault="00C00545" w:rsidP="00FF55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545" w:rsidRPr="005D4D8E" w:rsidRDefault="00C00545" w:rsidP="00FF55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F70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F70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Kinematics (Virtual)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F70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Scientific Investigation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Speed and Velocity Calculations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 Set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EE4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Acceleration Calculations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 Set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EE4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 WU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Modeling Linear Motion with Equations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EE4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3A09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 Set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3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Equations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3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3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3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3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3A09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Freefall Scenarios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3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3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3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3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MAA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Olympic Runner Visit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Design an Experiment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MT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Module Test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Test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5D4D8E">
        <w:trPr>
          <w:trHeight w:val="242"/>
        </w:trPr>
        <w:tc>
          <w:tcPr>
            <w:tcW w:w="9577" w:type="dxa"/>
            <w:gridSpan w:val="8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49537F" w:rsidRPr="00220D28" w:rsidRDefault="0049537F" w:rsidP="006B7CBE">
            <w:pPr>
              <w:pStyle w:val="Heading2"/>
              <w:rPr>
                <w:color w:val="FFFFFF" w:themeColor="background1"/>
                <w:sz w:val="22"/>
                <w:szCs w:val="22"/>
              </w:rPr>
            </w:pPr>
            <w:r w:rsidRPr="00220D28">
              <w:rPr>
                <w:color w:val="FFFFFF" w:themeColor="background1"/>
                <w:sz w:val="22"/>
                <w:szCs w:val="22"/>
              </w:rPr>
              <w:t xml:space="preserve">Module 2: </w:t>
            </w:r>
            <w:r>
              <w:rPr>
                <w:color w:val="FFFFFF" w:themeColor="background1"/>
                <w:sz w:val="22"/>
                <w:szCs w:val="22"/>
              </w:rPr>
              <w:t>Forces and Newton’s Laws</w:t>
            </w: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C21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Forces and Their Representation Calculations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 Set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C21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 WU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DB40BA" w:rsidRDefault="0049537F" w:rsidP="00DB40BA">
            <w:pPr>
              <w:pStyle w:val="Heading2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DB40BA">
              <w:rPr>
                <w:b w:val="0"/>
                <w:bCs w:val="0"/>
                <w:sz w:val="22"/>
                <w:szCs w:val="22"/>
              </w:rPr>
              <w:t>Newton's First Law and Balanced Forces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FC4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 and Discussion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C21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CA4985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E9441F">
              <w:rPr>
                <w:rFonts w:ascii="Times New Roman" w:hAnsi="Times New Roman"/>
              </w:rPr>
              <w:t>Newton's First Law and Balanced Forces</w:t>
            </w:r>
            <w:r>
              <w:rPr>
                <w:rFonts w:ascii="Times New Roman" w:hAnsi="Times New Roman"/>
              </w:rPr>
              <w:t xml:space="preserve"> Calculations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 Set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CB1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51C5" w:rsidRDefault="0049537F" w:rsidP="00CA4985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Newton’s 2</w:t>
            </w:r>
            <w:r w:rsidRPr="005D16EB">
              <w:rPr>
                <w:rFonts w:ascii="Times New Roman" w:hAnsi="Times New Roman"/>
                <w:vertAlign w:val="superscript"/>
              </w:rPr>
              <w:t>nd</w:t>
            </w:r>
            <w:r>
              <w:rPr>
                <w:rFonts w:ascii="Times New Roman" w:hAnsi="Times New Roman"/>
              </w:rPr>
              <w:t xml:space="preserve"> Law (Virtual)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Scientific Investigation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C21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CA4985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D51C5">
              <w:rPr>
                <w:rFonts w:ascii="Times New Roman" w:hAnsi="Times New Roman"/>
              </w:rPr>
              <w:t>Newton's Second Law and Unbalanced Forces</w:t>
            </w:r>
            <w:r>
              <w:rPr>
                <w:rFonts w:ascii="Times New Roman" w:hAnsi="Times New Roman"/>
              </w:rPr>
              <w:t xml:space="preserve"> Calculations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 Set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C21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CA4985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36330E">
              <w:rPr>
                <w:rFonts w:ascii="Times New Roman" w:hAnsi="Times New Roman"/>
              </w:rPr>
              <w:t>Forces at an Angle and Vectors</w:t>
            </w:r>
            <w:r>
              <w:rPr>
                <w:rFonts w:ascii="Times New Roman" w:hAnsi="Times New Roman"/>
              </w:rPr>
              <w:t xml:space="preserve"> Calculations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 Set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C21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 WU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Application of Two Dimensional Forces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Crossword Puzzle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C21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CA4985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634084">
              <w:rPr>
                <w:rFonts w:ascii="Times New Roman" w:hAnsi="Times New Roman"/>
              </w:rPr>
              <w:t>Application of Two Dimensional Forces</w:t>
            </w:r>
            <w:r>
              <w:rPr>
                <w:rFonts w:ascii="Times New Roman" w:hAnsi="Times New Roman"/>
              </w:rPr>
              <w:t xml:space="preserve"> Calculations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 Set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5D4D8E" w:rsidRDefault="0049537F" w:rsidP="008B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MAA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5D4D8E" w:rsidRDefault="0049537F" w:rsidP="008B02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Forces and Acceleration in Objects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5D4D8E" w:rsidRDefault="0049537F" w:rsidP="00220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 Analysis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5D4D8E" w:rsidRDefault="0049537F" w:rsidP="008B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5D4D8E" w:rsidRDefault="0049537F" w:rsidP="008B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5D4D8E" w:rsidRDefault="0049537F" w:rsidP="008B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MT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Module Test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Test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5D4D8E">
        <w:trPr>
          <w:trHeight w:val="242"/>
        </w:trPr>
        <w:tc>
          <w:tcPr>
            <w:tcW w:w="9577" w:type="dxa"/>
            <w:gridSpan w:val="8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49537F" w:rsidRPr="00220D28" w:rsidRDefault="0049537F" w:rsidP="0063188E">
            <w:pPr>
              <w:pStyle w:val="Heading2"/>
              <w:rPr>
                <w:color w:val="FFFFFF" w:themeColor="background1"/>
                <w:sz w:val="22"/>
                <w:szCs w:val="22"/>
              </w:rPr>
            </w:pPr>
            <w:r w:rsidRPr="00220D28">
              <w:rPr>
                <w:color w:val="FFFFFF" w:themeColor="background1"/>
                <w:sz w:val="22"/>
                <w:szCs w:val="22"/>
              </w:rPr>
              <w:t xml:space="preserve">Module 3: </w:t>
            </w:r>
            <w:r>
              <w:rPr>
                <w:color w:val="FFFFFF" w:themeColor="background1"/>
                <w:sz w:val="22"/>
                <w:szCs w:val="22"/>
              </w:rPr>
              <w:t>Motion in Two Dimensions</w:t>
            </w: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DF36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Projectile Motion (Virtual)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DF3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Scientific Investigation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D13DD6" w:rsidRDefault="0049537F" w:rsidP="00717F88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D13DD6">
              <w:rPr>
                <w:rFonts w:ascii="Times New Roman" w:hAnsi="Times New Roman"/>
              </w:rPr>
              <w:t>Principles of Projectile Motion</w:t>
            </w:r>
            <w:r>
              <w:rPr>
                <w:rFonts w:ascii="Times New Roman" w:hAnsi="Times New Roman"/>
              </w:rPr>
              <w:t xml:space="preserve"> Calculations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 Set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717F88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9B2FD4">
              <w:rPr>
                <w:rFonts w:ascii="Times New Roman" w:hAnsi="Times New Roman"/>
              </w:rPr>
              <w:t>Horizontal Projectiles</w:t>
            </w:r>
            <w:r>
              <w:rPr>
                <w:rFonts w:ascii="Times New Roman" w:hAnsi="Times New Roman"/>
              </w:rPr>
              <w:t xml:space="preserve"> Calculations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 Set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3.3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717F88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103F9">
              <w:rPr>
                <w:rFonts w:ascii="Times New Roman" w:hAnsi="Times New Roman"/>
              </w:rPr>
              <w:t>Projectiles Launched at an Angle</w:t>
            </w:r>
            <w:r>
              <w:rPr>
                <w:rFonts w:ascii="Times New Roman" w:hAnsi="Times New Roman"/>
              </w:rPr>
              <w:t xml:space="preserve"> Calculations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 Set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2FE6" w:rsidRDefault="0049537F" w:rsidP="005D2FE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5D2FE6">
              <w:rPr>
                <w:rFonts w:ascii="Times New Roman" w:hAnsi="Times New Roman"/>
              </w:rPr>
              <w:t>Uniform Circular Motion</w:t>
            </w:r>
          </w:p>
          <w:p w:rsidR="0049537F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Calculations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 Set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 WU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Universal Gravitation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Videos and Discussion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717F88" w:rsidRDefault="0049537F" w:rsidP="00717F88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17F88">
              <w:rPr>
                <w:rFonts w:ascii="Times New Roman" w:hAnsi="Times New Roman"/>
              </w:rPr>
              <w:t>Universal Gravitation</w:t>
            </w:r>
            <w:r>
              <w:rPr>
                <w:rFonts w:ascii="Times New Roman" w:hAnsi="Times New Roman"/>
              </w:rPr>
              <w:t xml:space="preserve"> Calculations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 Set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MAA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5D4D8E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Physics Land Theme Park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Create Arcade Game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MT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Module Test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Test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MS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Course Survey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Survey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5D4D8E">
        <w:trPr>
          <w:trHeight w:val="242"/>
        </w:trPr>
        <w:tc>
          <w:tcPr>
            <w:tcW w:w="9577" w:type="dxa"/>
            <w:gridSpan w:val="8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49537F" w:rsidRPr="005D4D8E" w:rsidRDefault="0049537F" w:rsidP="00E46EC0">
            <w:pPr>
              <w:pStyle w:val="Heading2"/>
              <w:rPr>
                <w:color w:val="FFFFFF" w:themeColor="background1"/>
                <w:sz w:val="22"/>
                <w:szCs w:val="22"/>
              </w:rPr>
            </w:pPr>
            <w:r w:rsidRPr="00D96EC8">
              <w:rPr>
                <w:color w:val="FFFFFF" w:themeColor="background1"/>
                <w:sz w:val="22"/>
                <w:szCs w:val="22"/>
              </w:rPr>
              <w:t xml:space="preserve">Module 4: </w:t>
            </w:r>
            <w:r>
              <w:rPr>
                <w:color w:val="FFFFFF" w:themeColor="background1"/>
                <w:sz w:val="22"/>
                <w:szCs w:val="22"/>
              </w:rPr>
              <w:t>Energy</w:t>
            </w: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Pre-Assessment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1371A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1AE">
              <w:rPr>
                <w:rFonts w:ascii="Times New Roman" w:hAnsi="Times New Roman"/>
              </w:rPr>
              <w:t>4.1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1371AE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 w:rsidRPr="001371AE">
              <w:rPr>
                <w:rFonts w:ascii="Times New Roman" w:hAnsi="Times New Roman"/>
              </w:rPr>
              <w:t>Power Output (Hands-On)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1371A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1AE">
              <w:rPr>
                <w:rFonts w:ascii="Times New Roman" w:hAnsi="Times New Roman"/>
              </w:rPr>
              <w:t>Scientific Investigation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 WU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Energy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Flowchart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Energy Problems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8D1478" w:rsidRDefault="0049537F" w:rsidP="008D1478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8D1478">
              <w:rPr>
                <w:rFonts w:ascii="Times New Roman" w:hAnsi="Times New Roman"/>
              </w:rPr>
              <w:t>Work-Kinetic Energy Theorem</w:t>
            </w:r>
            <w:r>
              <w:rPr>
                <w:rFonts w:ascii="Times New Roman" w:hAnsi="Times New Roman"/>
              </w:rPr>
              <w:t xml:space="preserve"> Calculations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 Set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 WU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Energy and Simple Harmonic Motion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Simulation and Discussion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DF36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Energy Skate Park (Virtual)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DF3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Scientific Investigation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Conservation of Mechanical Energy Calculations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 Set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MAA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Different Forms of Energy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Device Design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MT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Module Test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Test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5D4D8E">
        <w:trPr>
          <w:trHeight w:val="242"/>
        </w:trPr>
        <w:tc>
          <w:tcPr>
            <w:tcW w:w="9577" w:type="dxa"/>
            <w:gridSpan w:val="8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49537F" w:rsidRPr="007F5D63" w:rsidRDefault="0049537F" w:rsidP="00790050">
            <w:pPr>
              <w:pStyle w:val="Heading2"/>
              <w:rPr>
                <w:color w:val="FFFFFF" w:themeColor="background1"/>
                <w:sz w:val="22"/>
                <w:szCs w:val="22"/>
              </w:rPr>
            </w:pPr>
            <w:r w:rsidRPr="007F5D63">
              <w:rPr>
                <w:color w:val="FFFFFF" w:themeColor="background1"/>
                <w:sz w:val="22"/>
                <w:szCs w:val="22"/>
              </w:rPr>
              <w:t>Module 5:</w:t>
            </w:r>
            <w:r>
              <w:rPr>
                <w:color w:val="FFFFFF" w:themeColor="background1"/>
                <w:sz w:val="22"/>
                <w:szCs w:val="22"/>
              </w:rPr>
              <w:t xml:space="preserve"> Impulse and Momentum</w:t>
            </w:r>
          </w:p>
        </w:tc>
      </w:tr>
      <w:tr w:rsidR="0049537F" w:rsidRPr="002253D6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Pre-Assessment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2253D6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 WU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253D6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Impulse and Momentum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Simulation and Discussion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2253D6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2972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Impulse and Momentum Questions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2253D6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 WU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Newton’s Third Law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Simulation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2253D6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Newton’s Third Law Questions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285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2253D6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7A74EF" w:rsidRDefault="0049537F" w:rsidP="007A74EF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7A74EF">
              <w:rPr>
                <w:rFonts w:ascii="Times New Roman" w:hAnsi="Times New Roman"/>
              </w:rPr>
              <w:t>Conservation of Momentum in Explosions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2253D6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 WU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Conservation of Momentum in Collisions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Animation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2253D6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DF36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Collision (Virtual)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DF3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Scientific Investigation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2253D6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7A74EF" w:rsidRDefault="0049537F" w:rsidP="007A74EF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A74EF">
              <w:rPr>
                <w:rFonts w:ascii="Times New Roman" w:hAnsi="Times New Roman"/>
              </w:rPr>
              <w:t xml:space="preserve">Conservation of Momentum in Collisions </w:t>
            </w:r>
            <w:r>
              <w:rPr>
                <w:rFonts w:ascii="Times New Roman" w:hAnsi="Times New Roman"/>
              </w:rPr>
              <w:t>Questions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2253D6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3D6">
              <w:rPr>
                <w:rFonts w:ascii="Times New Roman" w:hAnsi="Times New Roman"/>
              </w:rPr>
              <w:t>MAA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253D6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Purchasing a Vehicle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37F">
              <w:rPr>
                <w:rFonts w:ascii="Times New Roman" w:hAnsi="Times New Roman"/>
              </w:rPr>
              <w:t>Note Cards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253D6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D3DE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MT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Module Test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Test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49537F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8B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MS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49537F">
            <w:pPr>
              <w:spacing w:after="0" w:line="240" w:lineRule="auto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Course Survey</w:t>
            </w:r>
          </w:p>
          <w:p w:rsidR="0049537F" w:rsidRPr="005D4D8E" w:rsidRDefault="0049537F" w:rsidP="004953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8B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Survey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8B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8B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8B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5D4D8E">
        <w:trPr>
          <w:trHeight w:val="242"/>
        </w:trPr>
        <w:tc>
          <w:tcPr>
            <w:tcW w:w="9577" w:type="dxa"/>
            <w:gridSpan w:val="8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49537F" w:rsidRPr="00EE2830" w:rsidRDefault="0049537F" w:rsidP="0009775E">
            <w:pPr>
              <w:pStyle w:val="Heading2"/>
              <w:rPr>
                <w:color w:val="FFFFFF" w:themeColor="background1"/>
                <w:sz w:val="22"/>
                <w:szCs w:val="22"/>
              </w:rPr>
            </w:pPr>
            <w:r w:rsidRPr="00EE2830">
              <w:rPr>
                <w:color w:val="FFFFFF" w:themeColor="background1"/>
                <w:sz w:val="22"/>
                <w:szCs w:val="22"/>
              </w:rPr>
              <w:lastRenderedPageBreak/>
              <w:t xml:space="preserve">Module 6: </w:t>
            </w:r>
            <w:r>
              <w:rPr>
                <w:color w:val="FFFFFF" w:themeColor="background1"/>
                <w:sz w:val="22"/>
                <w:szCs w:val="22"/>
              </w:rPr>
              <w:t xml:space="preserve"> Waves</w:t>
            </w:r>
          </w:p>
        </w:tc>
      </w:tr>
      <w:tr w:rsidR="0049537F" w:rsidRPr="005D4D8E" w:rsidTr="004042B5"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2D62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Pre-Assessment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 and Discussion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4042B5"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 WU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2D62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It’s Time to Make Some Waves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Simulation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4042B5"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2D62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Wave Characteristics Questions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4042B5"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 WU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2D62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Wave Interference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Simulation and Summary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4042B5"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A15D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Wave Interactions Questions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4042B5"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 WU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2D62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Sound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Create a Musical Instrument and Discussion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4042B5"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2D62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Sound Questions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4042B5"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2D62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Light Waves Questions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4042B5"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68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 WU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2D62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Electromagnetic Spectrum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and Discussion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4042B5"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68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49537F" w:rsidRDefault="0049537F" w:rsidP="002D6273">
            <w:pPr>
              <w:spacing w:after="0" w:line="240" w:lineRule="auto"/>
              <w:rPr>
                <w:rFonts w:ascii="Times New Roman" w:hAnsi="Times New Roman"/>
              </w:rPr>
            </w:pPr>
            <w:r w:rsidRPr="0049537F">
              <w:rPr>
                <w:rFonts w:ascii="Times New Roman" w:hAnsi="Times New Roman"/>
              </w:rPr>
              <w:t xml:space="preserve">Faraday’s Electromagnetic </w:t>
            </w:r>
            <w:r>
              <w:rPr>
                <w:rFonts w:ascii="Times New Roman" w:hAnsi="Times New Roman"/>
              </w:rPr>
              <w:t>(Virtual)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Scientific Investigation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4042B5"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MAA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2D62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Earth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742B8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MT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Module Test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Test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EE2830" w:rsidTr="005D4D8E">
        <w:trPr>
          <w:trHeight w:val="242"/>
        </w:trPr>
        <w:tc>
          <w:tcPr>
            <w:tcW w:w="9577" w:type="dxa"/>
            <w:gridSpan w:val="8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49537F" w:rsidRPr="00EE2830" w:rsidRDefault="0049537F" w:rsidP="0020763D">
            <w:pPr>
              <w:pStyle w:val="Heading2"/>
              <w:rPr>
                <w:color w:val="FFFFFF" w:themeColor="background1"/>
                <w:sz w:val="22"/>
                <w:szCs w:val="22"/>
              </w:rPr>
            </w:pPr>
            <w:r w:rsidRPr="00EE2830">
              <w:rPr>
                <w:color w:val="FFFFFF" w:themeColor="background1"/>
                <w:sz w:val="22"/>
                <w:szCs w:val="22"/>
              </w:rPr>
              <w:t xml:space="preserve">Module 7: </w:t>
            </w:r>
            <w:r>
              <w:rPr>
                <w:color w:val="FFFFFF" w:themeColor="background1"/>
                <w:sz w:val="22"/>
                <w:szCs w:val="22"/>
              </w:rPr>
              <w:t>Electricity – Currents and Circuits</w:t>
            </w:r>
          </w:p>
        </w:tc>
      </w:tr>
      <w:tr w:rsidR="0049537F" w:rsidRPr="002D6273" w:rsidTr="004042B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 CD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Balloon Simulation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Simulation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2D6273" w:rsidTr="004042B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Charge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Illustration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2D6273" w:rsidTr="004042B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 WU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Coulomb’s Law: Electric Force, Field and Potential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2D6273" w:rsidTr="004042B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Electric Field Hockey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D25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Simulation and Summary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2D6273" w:rsidTr="004042B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DF36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Electric Charge and Current (Hands-On)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DF3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Scientific Investigation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2D6273" w:rsidTr="004042B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Appliances Calculations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 Set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2D6273" w:rsidTr="004042B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Simple Circuits Calculations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 Set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2D6273" w:rsidTr="006A586A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 WU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Calculating Currents and Voltages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Self-Check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2D6273" w:rsidTr="006A586A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Combination Circuits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Summary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2D6273" w:rsidTr="004042B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273">
              <w:rPr>
                <w:rFonts w:ascii="Times New Roman" w:hAnsi="Times New Roman"/>
              </w:rPr>
              <w:t>MAA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703335" w:rsidP="002E5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Electricity Comic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703335" w:rsidRDefault="00703335" w:rsidP="002E5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Comic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2D627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742B8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MT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Module Test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Test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775BEE" w:rsidTr="005D4D8E">
        <w:trPr>
          <w:trHeight w:val="242"/>
        </w:trPr>
        <w:tc>
          <w:tcPr>
            <w:tcW w:w="9577" w:type="dxa"/>
            <w:gridSpan w:val="8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49537F" w:rsidRPr="00775BEE" w:rsidRDefault="0049537F" w:rsidP="0020763D">
            <w:pPr>
              <w:pStyle w:val="Heading2"/>
              <w:rPr>
                <w:color w:val="FFFFFF" w:themeColor="background1"/>
                <w:sz w:val="22"/>
                <w:szCs w:val="22"/>
              </w:rPr>
            </w:pPr>
            <w:r w:rsidRPr="00775BEE">
              <w:rPr>
                <w:color w:val="FFFFFF" w:themeColor="background1"/>
                <w:sz w:val="22"/>
                <w:szCs w:val="22"/>
              </w:rPr>
              <w:t xml:space="preserve">Module 8:  </w:t>
            </w:r>
            <w:r>
              <w:rPr>
                <w:color w:val="FFFFFF" w:themeColor="background1"/>
                <w:sz w:val="22"/>
                <w:szCs w:val="22"/>
              </w:rPr>
              <w:t>20</w:t>
            </w:r>
            <w:r w:rsidRPr="001A01EF">
              <w:rPr>
                <w:color w:val="FFFFFF" w:themeColor="background1"/>
                <w:sz w:val="22"/>
                <w:szCs w:val="22"/>
                <w:vertAlign w:val="superscript"/>
              </w:rPr>
              <w:t>th</w:t>
            </w:r>
            <w:r>
              <w:rPr>
                <w:color w:val="FFFFFF" w:themeColor="background1"/>
                <w:sz w:val="22"/>
                <w:szCs w:val="22"/>
              </w:rPr>
              <w:t xml:space="preserve"> Century Physics</w:t>
            </w:r>
          </w:p>
        </w:tc>
      </w:tr>
      <w:tr w:rsidR="0049537F" w:rsidRPr="005D4D8E" w:rsidTr="006742B8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Photoelectric Effect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Simulation / Questions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742B8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Special Relativity Questions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742B8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Quantum Mechanics Questions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742B8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DF36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Nuclear Processes (Virtual)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DF3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Scientific Investigation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742B8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Radiation in Our World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Research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742B8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8F74A4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 w:rsidRPr="008F74A4">
              <w:rPr>
                <w:rFonts w:ascii="Times New Roman" w:hAnsi="Times New Roman"/>
              </w:rPr>
              <w:t>Modern Physics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8F74A4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74A4">
              <w:rPr>
                <w:rFonts w:ascii="Times New Roman" w:hAnsi="Times New Roman"/>
              </w:rPr>
              <w:t>Presentation, Video or Wiki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357E4E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357E4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E4E">
              <w:rPr>
                <w:rFonts w:ascii="Times New Roman" w:hAnsi="Times New Roman"/>
              </w:rPr>
              <w:t>MAA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5D4D8E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Quantum Mechanics Importance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79470A" w:rsidRDefault="0029740E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8B024A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8B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MT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8B024A">
            <w:pPr>
              <w:spacing w:after="0" w:line="240" w:lineRule="auto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Module Test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8B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Test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8B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8B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8B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8B024A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8B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lastRenderedPageBreak/>
              <w:t>MS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8B024A">
            <w:pPr>
              <w:spacing w:after="0" w:line="240" w:lineRule="auto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Course Survey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8B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Survey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8B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8B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8B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775BEE" w:rsidTr="005D4D8E">
        <w:trPr>
          <w:trHeight w:val="242"/>
        </w:trPr>
        <w:tc>
          <w:tcPr>
            <w:tcW w:w="9577" w:type="dxa"/>
            <w:gridSpan w:val="8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49537F" w:rsidRPr="00775BEE" w:rsidRDefault="0049537F" w:rsidP="0020763D">
            <w:pPr>
              <w:pStyle w:val="Heading2"/>
              <w:rPr>
                <w:color w:val="FFFFFF" w:themeColor="background1"/>
                <w:sz w:val="22"/>
                <w:szCs w:val="22"/>
              </w:rPr>
            </w:pPr>
            <w:r w:rsidRPr="00775BEE">
              <w:rPr>
                <w:color w:val="FFFFFF" w:themeColor="background1"/>
                <w:sz w:val="22"/>
                <w:szCs w:val="22"/>
              </w:rPr>
              <w:t xml:space="preserve">Module 9: </w:t>
            </w:r>
            <w:r>
              <w:rPr>
                <w:color w:val="FFFFFF" w:themeColor="background1"/>
                <w:sz w:val="22"/>
                <w:szCs w:val="22"/>
              </w:rPr>
              <w:t>Fluids</w:t>
            </w:r>
          </w:p>
        </w:tc>
      </w:tr>
      <w:tr w:rsidR="0049537F" w:rsidRPr="005D4D8E" w:rsidTr="004042B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9616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Pre-Assessment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077471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Default="0049537F" w:rsidP="009616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Pressure Calculations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 Set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4042B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9616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Pascal’s Principle Questions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4042B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7F2383" w:rsidRDefault="0049537F" w:rsidP="009616E6">
            <w:pPr>
              <w:spacing w:after="0" w:line="240" w:lineRule="auto"/>
              <w:rPr>
                <w:rFonts w:ascii="Times New Roman" w:hAnsi="Times New Roman"/>
              </w:rPr>
            </w:pPr>
            <w:r w:rsidRPr="007F2383">
              <w:rPr>
                <w:rFonts w:ascii="Times New Roman" w:hAnsi="Times New Roman"/>
              </w:rPr>
              <w:t>Density</w:t>
            </w:r>
            <w:r>
              <w:rPr>
                <w:rFonts w:ascii="Times New Roman" w:hAnsi="Times New Roman"/>
              </w:rPr>
              <w:t xml:space="preserve"> Questions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7F238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Simulation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4042B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DF36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Cartesian Diver (Hands-On)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DF3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Scientific Investigation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2E5624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Default="0049537F" w:rsidP="006B778A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6B778A">
              <w:rPr>
                <w:rFonts w:ascii="Times New Roman" w:hAnsi="Times New Roman"/>
              </w:rPr>
              <w:t>Bernoulli’s Principle</w:t>
            </w:r>
            <w:r>
              <w:rPr>
                <w:rFonts w:ascii="Times New Roman" w:hAnsi="Times New Roman"/>
              </w:rPr>
              <w:t xml:space="preserve"> Questions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2E5624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MAA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Default="0049537F" w:rsidP="00C118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Diving Trip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Travel Brochure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5D4D8E" w:rsidTr="006742B8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MT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Module Test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Test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775BEE" w:rsidTr="005D4D8E">
        <w:trPr>
          <w:trHeight w:val="242"/>
        </w:trPr>
        <w:tc>
          <w:tcPr>
            <w:tcW w:w="9577" w:type="dxa"/>
            <w:gridSpan w:val="8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49537F" w:rsidRPr="00775BEE" w:rsidRDefault="0049537F" w:rsidP="007F5D63">
            <w:pPr>
              <w:pStyle w:val="Heading2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Module 10:  Optics</w:t>
            </w:r>
          </w:p>
        </w:tc>
      </w:tr>
      <w:tr w:rsidR="0049537F" w:rsidRPr="00E15B53" w:rsidTr="004042B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Optical Tools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Building Activity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E15B53" w:rsidTr="004042B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Mirror Selection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A93978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978">
              <w:rPr>
                <w:rFonts w:ascii="Times New Roman" w:hAnsi="Times New Roman"/>
                <w:sz w:val="20"/>
                <w:szCs w:val="20"/>
              </w:rPr>
              <w:t>Drawing/Illustration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E15B53" w:rsidTr="004042B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 WU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Refraction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E15B53" w:rsidTr="004042B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Refraction Calculations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 Set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E15B53" w:rsidTr="004042B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 WU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Spherical Lenses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E15B53" w:rsidTr="004042B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Optical Tools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Building Activity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E15B53" w:rsidTr="004042B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 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Lens and Mirror Equation and Ray Tracing Activity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Equations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E15B53" w:rsidTr="004042B5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B53">
              <w:rPr>
                <w:rFonts w:ascii="Times New Roman" w:hAnsi="Times New Roman"/>
              </w:rPr>
              <w:t>MAA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Optics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Build a Telescope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5D4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E15B53" w:rsidTr="008B024A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8B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MT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8B02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Module Test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8B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8B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8B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8B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7F" w:rsidRPr="00E15B53" w:rsidTr="008B024A">
        <w:trPr>
          <w:trHeight w:val="288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EE4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MS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EE4936">
            <w:pPr>
              <w:spacing w:after="0" w:line="240" w:lineRule="auto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Course Survey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5D4D8E" w:rsidRDefault="0049537F" w:rsidP="00EE4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8E">
              <w:rPr>
                <w:rFonts w:ascii="Times New Roman" w:hAnsi="Times New Roman"/>
              </w:rPr>
              <w:t>Survey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8B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8B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37F" w:rsidRPr="00E15B53" w:rsidRDefault="0049537F" w:rsidP="008B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93086" w:rsidRDefault="00393086" w:rsidP="00393086">
      <w:pPr>
        <w:pStyle w:val="ListParagraph"/>
        <w:rPr>
          <w:rFonts w:ascii="Times New Roman" w:hAnsi="Times New Roman"/>
          <w:i/>
          <w:sz w:val="20"/>
          <w:szCs w:val="20"/>
        </w:rPr>
      </w:pPr>
    </w:p>
    <w:p w:rsidR="00EE4936" w:rsidRPr="00393086" w:rsidRDefault="00393086" w:rsidP="00393086">
      <w:pPr>
        <w:ind w:left="360"/>
        <w:jc w:val="center"/>
        <w:rPr>
          <w:rFonts w:ascii="Times New Roman" w:hAnsi="Times New Roman"/>
          <w:i/>
          <w:sz w:val="20"/>
          <w:szCs w:val="20"/>
        </w:rPr>
      </w:pPr>
      <w:r w:rsidRPr="00393086">
        <w:rPr>
          <w:rFonts w:ascii="Times New Roman" w:hAnsi="Times New Roman"/>
          <w:i/>
          <w:sz w:val="20"/>
          <w:szCs w:val="20"/>
        </w:rPr>
        <w:t>*Module 9 and 10 content is from the 2003 Virginia Physics Standards of Learnin</w:t>
      </w:r>
      <w:r>
        <w:rPr>
          <w:rFonts w:ascii="Times New Roman" w:hAnsi="Times New Roman"/>
          <w:i/>
          <w:sz w:val="20"/>
          <w:szCs w:val="20"/>
        </w:rPr>
        <w:t>g.  Refer to the course outline for the full alignment of the 2003 and 2010 Virginia Physics Standards of Learning.</w:t>
      </w:r>
    </w:p>
    <w:sectPr w:rsidR="00EE4936" w:rsidRPr="00393086" w:rsidSect="006E733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14A" w:rsidRDefault="00A3614A" w:rsidP="006E7335">
      <w:pPr>
        <w:spacing w:after="0" w:line="240" w:lineRule="auto"/>
      </w:pPr>
      <w:r>
        <w:separator/>
      </w:r>
    </w:p>
  </w:endnote>
  <w:endnote w:type="continuationSeparator" w:id="0">
    <w:p w:rsidR="00A3614A" w:rsidRDefault="00A3614A" w:rsidP="006E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87" w:rsidRPr="00A150F9" w:rsidRDefault="00995B87" w:rsidP="00A150F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-82550</wp:posOffset>
          </wp:positionV>
          <wp:extent cx="853440" cy="624840"/>
          <wp:effectExtent l="0" t="0" r="0" b="0"/>
          <wp:wrapNone/>
          <wp:docPr id="2" name="Picture 2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0F9">
      <w:rPr>
        <w:rFonts w:ascii="Arial" w:hAnsi="Arial" w:cs="Arial"/>
        <w:sz w:val="20"/>
      </w:rPr>
      <w:fldChar w:fldCharType="begin"/>
    </w:r>
    <w:r w:rsidRPr="00A150F9">
      <w:rPr>
        <w:rFonts w:ascii="Arial" w:hAnsi="Arial" w:cs="Arial"/>
        <w:sz w:val="20"/>
      </w:rPr>
      <w:instrText xml:space="preserve"> PAGE   \* MERGEFORMAT </w:instrText>
    </w:r>
    <w:r w:rsidRPr="00A150F9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4</w:t>
    </w:r>
    <w:r w:rsidRPr="00A150F9">
      <w:rPr>
        <w:rFonts w:ascii="Arial" w:hAnsi="Arial" w:cs="Arial"/>
        <w:noProof/>
        <w:sz w:val="20"/>
      </w:rPr>
      <w:fldChar w:fldCharType="end"/>
    </w:r>
  </w:p>
  <w:p w:rsidR="00DF3604" w:rsidRDefault="00DF3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14A" w:rsidRDefault="00A3614A" w:rsidP="006E7335">
      <w:pPr>
        <w:spacing w:after="0" w:line="240" w:lineRule="auto"/>
      </w:pPr>
      <w:r>
        <w:separator/>
      </w:r>
    </w:p>
  </w:footnote>
  <w:footnote w:type="continuationSeparator" w:id="0">
    <w:p w:rsidR="00A3614A" w:rsidRDefault="00A3614A" w:rsidP="006E7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848"/>
    <w:multiLevelType w:val="hybridMultilevel"/>
    <w:tmpl w:val="C4F222B4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D5D38"/>
    <w:multiLevelType w:val="hybridMultilevel"/>
    <w:tmpl w:val="AF0031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B58"/>
    <w:rsid w:val="00011BF9"/>
    <w:rsid w:val="00012CFB"/>
    <w:rsid w:val="00014E9C"/>
    <w:rsid w:val="00015C85"/>
    <w:rsid w:val="00016335"/>
    <w:rsid w:val="000277DC"/>
    <w:rsid w:val="00035525"/>
    <w:rsid w:val="000360A9"/>
    <w:rsid w:val="0005042A"/>
    <w:rsid w:val="00051C5C"/>
    <w:rsid w:val="0006124D"/>
    <w:rsid w:val="00064332"/>
    <w:rsid w:val="00071302"/>
    <w:rsid w:val="00071EDE"/>
    <w:rsid w:val="000741B8"/>
    <w:rsid w:val="000754D4"/>
    <w:rsid w:val="00075A6D"/>
    <w:rsid w:val="00075E00"/>
    <w:rsid w:val="00077471"/>
    <w:rsid w:val="000855DD"/>
    <w:rsid w:val="00085787"/>
    <w:rsid w:val="00086DDB"/>
    <w:rsid w:val="00092CCD"/>
    <w:rsid w:val="000956A7"/>
    <w:rsid w:val="0009775E"/>
    <w:rsid w:val="000B0AA6"/>
    <w:rsid w:val="000D3FFF"/>
    <w:rsid w:val="000D4B57"/>
    <w:rsid w:val="000F009A"/>
    <w:rsid w:val="000F42C0"/>
    <w:rsid w:val="001012B4"/>
    <w:rsid w:val="0010244C"/>
    <w:rsid w:val="00103F01"/>
    <w:rsid w:val="00120643"/>
    <w:rsid w:val="0012381D"/>
    <w:rsid w:val="00130E26"/>
    <w:rsid w:val="001310E0"/>
    <w:rsid w:val="00133131"/>
    <w:rsid w:val="001371AE"/>
    <w:rsid w:val="00144D9B"/>
    <w:rsid w:val="0014722A"/>
    <w:rsid w:val="0015247A"/>
    <w:rsid w:val="00152C06"/>
    <w:rsid w:val="00153C13"/>
    <w:rsid w:val="0015404E"/>
    <w:rsid w:val="00160481"/>
    <w:rsid w:val="001614D1"/>
    <w:rsid w:val="00164CFB"/>
    <w:rsid w:val="001713E1"/>
    <w:rsid w:val="00173189"/>
    <w:rsid w:val="0017318E"/>
    <w:rsid w:val="00173B4F"/>
    <w:rsid w:val="00184E3A"/>
    <w:rsid w:val="00185EF3"/>
    <w:rsid w:val="0019347A"/>
    <w:rsid w:val="001A01EF"/>
    <w:rsid w:val="001A38F2"/>
    <w:rsid w:val="001B4168"/>
    <w:rsid w:val="001B539A"/>
    <w:rsid w:val="001C6E34"/>
    <w:rsid w:val="001C79FA"/>
    <w:rsid w:val="001D123F"/>
    <w:rsid w:val="001D159F"/>
    <w:rsid w:val="001D31C1"/>
    <w:rsid w:val="001D78BF"/>
    <w:rsid w:val="001E2D33"/>
    <w:rsid w:val="001E37DA"/>
    <w:rsid w:val="001E45DD"/>
    <w:rsid w:val="001E7D07"/>
    <w:rsid w:val="00204DBE"/>
    <w:rsid w:val="0020763D"/>
    <w:rsid w:val="0021077B"/>
    <w:rsid w:val="00213F9A"/>
    <w:rsid w:val="00217FF3"/>
    <w:rsid w:val="00220D28"/>
    <w:rsid w:val="00222AEA"/>
    <w:rsid w:val="00223A38"/>
    <w:rsid w:val="002253D6"/>
    <w:rsid w:val="00227148"/>
    <w:rsid w:val="00230FC6"/>
    <w:rsid w:val="00247F59"/>
    <w:rsid w:val="00251ED5"/>
    <w:rsid w:val="00264025"/>
    <w:rsid w:val="00272A58"/>
    <w:rsid w:val="0027307C"/>
    <w:rsid w:val="00277EE1"/>
    <w:rsid w:val="00285A76"/>
    <w:rsid w:val="00285B37"/>
    <w:rsid w:val="00296B74"/>
    <w:rsid w:val="00297242"/>
    <w:rsid w:val="0029740E"/>
    <w:rsid w:val="002A74DA"/>
    <w:rsid w:val="002B3A71"/>
    <w:rsid w:val="002C667F"/>
    <w:rsid w:val="002D4CEA"/>
    <w:rsid w:val="002D51C5"/>
    <w:rsid w:val="002D6273"/>
    <w:rsid w:val="002E0B5C"/>
    <w:rsid w:val="002E1F35"/>
    <w:rsid w:val="002E5624"/>
    <w:rsid w:val="002F07DE"/>
    <w:rsid w:val="002F4626"/>
    <w:rsid w:val="002F58A8"/>
    <w:rsid w:val="002F63BE"/>
    <w:rsid w:val="00302D25"/>
    <w:rsid w:val="00316B92"/>
    <w:rsid w:val="00321975"/>
    <w:rsid w:val="00323CE4"/>
    <w:rsid w:val="003247D0"/>
    <w:rsid w:val="0033008A"/>
    <w:rsid w:val="00331B2D"/>
    <w:rsid w:val="00332231"/>
    <w:rsid w:val="00341983"/>
    <w:rsid w:val="0035607B"/>
    <w:rsid w:val="00357E4E"/>
    <w:rsid w:val="00357EE4"/>
    <w:rsid w:val="0036330E"/>
    <w:rsid w:val="0037503D"/>
    <w:rsid w:val="003827D8"/>
    <w:rsid w:val="00383408"/>
    <w:rsid w:val="00383AF2"/>
    <w:rsid w:val="00393086"/>
    <w:rsid w:val="003A093B"/>
    <w:rsid w:val="003A32AB"/>
    <w:rsid w:val="003C3DB4"/>
    <w:rsid w:val="003D0279"/>
    <w:rsid w:val="003E0916"/>
    <w:rsid w:val="003E2AE6"/>
    <w:rsid w:val="003E5A5F"/>
    <w:rsid w:val="003E6476"/>
    <w:rsid w:val="003F5875"/>
    <w:rsid w:val="00401FAD"/>
    <w:rsid w:val="004042B5"/>
    <w:rsid w:val="0040518C"/>
    <w:rsid w:val="00406E45"/>
    <w:rsid w:val="00420C40"/>
    <w:rsid w:val="00427604"/>
    <w:rsid w:val="00431E97"/>
    <w:rsid w:val="00431F43"/>
    <w:rsid w:val="004337F5"/>
    <w:rsid w:val="00443574"/>
    <w:rsid w:val="00444D59"/>
    <w:rsid w:val="00447C8F"/>
    <w:rsid w:val="00474C78"/>
    <w:rsid w:val="004908EF"/>
    <w:rsid w:val="004932BA"/>
    <w:rsid w:val="00493D63"/>
    <w:rsid w:val="0049441B"/>
    <w:rsid w:val="0049537F"/>
    <w:rsid w:val="004C28DF"/>
    <w:rsid w:val="004C546B"/>
    <w:rsid w:val="004C7384"/>
    <w:rsid w:val="004D2E05"/>
    <w:rsid w:val="004D5BCE"/>
    <w:rsid w:val="004E1F86"/>
    <w:rsid w:val="0050106F"/>
    <w:rsid w:val="00503F86"/>
    <w:rsid w:val="005050B9"/>
    <w:rsid w:val="0050558B"/>
    <w:rsid w:val="005142A0"/>
    <w:rsid w:val="00515C9A"/>
    <w:rsid w:val="00516C77"/>
    <w:rsid w:val="0052722D"/>
    <w:rsid w:val="00532331"/>
    <w:rsid w:val="00536E90"/>
    <w:rsid w:val="00537D44"/>
    <w:rsid w:val="0054134F"/>
    <w:rsid w:val="005551B1"/>
    <w:rsid w:val="00555CA2"/>
    <w:rsid w:val="005612BA"/>
    <w:rsid w:val="005675B6"/>
    <w:rsid w:val="0057309B"/>
    <w:rsid w:val="00586243"/>
    <w:rsid w:val="00586C06"/>
    <w:rsid w:val="00590306"/>
    <w:rsid w:val="00590814"/>
    <w:rsid w:val="00592B77"/>
    <w:rsid w:val="005A590A"/>
    <w:rsid w:val="005B058E"/>
    <w:rsid w:val="005B0CAE"/>
    <w:rsid w:val="005B2D5B"/>
    <w:rsid w:val="005B76AD"/>
    <w:rsid w:val="005C13E7"/>
    <w:rsid w:val="005C1C67"/>
    <w:rsid w:val="005C3B61"/>
    <w:rsid w:val="005D16EB"/>
    <w:rsid w:val="005D2FE6"/>
    <w:rsid w:val="005D4D8E"/>
    <w:rsid w:val="005E1C34"/>
    <w:rsid w:val="005E7A66"/>
    <w:rsid w:val="00602C40"/>
    <w:rsid w:val="00612E75"/>
    <w:rsid w:val="00614988"/>
    <w:rsid w:val="00622559"/>
    <w:rsid w:val="006261CD"/>
    <w:rsid w:val="0063188E"/>
    <w:rsid w:val="00634084"/>
    <w:rsid w:val="0064044B"/>
    <w:rsid w:val="00643E21"/>
    <w:rsid w:val="00646A1B"/>
    <w:rsid w:val="00646A26"/>
    <w:rsid w:val="00652322"/>
    <w:rsid w:val="00656640"/>
    <w:rsid w:val="00656795"/>
    <w:rsid w:val="00673DA0"/>
    <w:rsid w:val="006742B8"/>
    <w:rsid w:val="006759C6"/>
    <w:rsid w:val="00680480"/>
    <w:rsid w:val="0068431A"/>
    <w:rsid w:val="006847F4"/>
    <w:rsid w:val="006878EE"/>
    <w:rsid w:val="00687D41"/>
    <w:rsid w:val="0069265E"/>
    <w:rsid w:val="006964CA"/>
    <w:rsid w:val="00696C43"/>
    <w:rsid w:val="00696DDF"/>
    <w:rsid w:val="006A586A"/>
    <w:rsid w:val="006B6891"/>
    <w:rsid w:val="006B778A"/>
    <w:rsid w:val="006B7CBE"/>
    <w:rsid w:val="006C7DCD"/>
    <w:rsid w:val="006D0CCE"/>
    <w:rsid w:val="006D16D4"/>
    <w:rsid w:val="006D3DE5"/>
    <w:rsid w:val="006D4C52"/>
    <w:rsid w:val="006D5D6C"/>
    <w:rsid w:val="006D77C9"/>
    <w:rsid w:val="006E2E84"/>
    <w:rsid w:val="006E6894"/>
    <w:rsid w:val="006E7335"/>
    <w:rsid w:val="006F604A"/>
    <w:rsid w:val="00703335"/>
    <w:rsid w:val="007103F9"/>
    <w:rsid w:val="00717F88"/>
    <w:rsid w:val="0072384F"/>
    <w:rsid w:val="00724133"/>
    <w:rsid w:val="00724DC6"/>
    <w:rsid w:val="0072512C"/>
    <w:rsid w:val="0072694B"/>
    <w:rsid w:val="00730654"/>
    <w:rsid w:val="00735AD3"/>
    <w:rsid w:val="0073657F"/>
    <w:rsid w:val="007368AC"/>
    <w:rsid w:val="00737B79"/>
    <w:rsid w:val="007402E7"/>
    <w:rsid w:val="00751455"/>
    <w:rsid w:val="00751782"/>
    <w:rsid w:val="0075292F"/>
    <w:rsid w:val="007623C8"/>
    <w:rsid w:val="0076310E"/>
    <w:rsid w:val="0077506E"/>
    <w:rsid w:val="00775BEE"/>
    <w:rsid w:val="00776568"/>
    <w:rsid w:val="007832E2"/>
    <w:rsid w:val="00790050"/>
    <w:rsid w:val="0079470A"/>
    <w:rsid w:val="00796306"/>
    <w:rsid w:val="00797DFE"/>
    <w:rsid w:val="007A74EF"/>
    <w:rsid w:val="007A7BF7"/>
    <w:rsid w:val="007B2763"/>
    <w:rsid w:val="007B3BD6"/>
    <w:rsid w:val="007B7A49"/>
    <w:rsid w:val="007D3BF2"/>
    <w:rsid w:val="007D6C72"/>
    <w:rsid w:val="007E234E"/>
    <w:rsid w:val="007F2383"/>
    <w:rsid w:val="007F5D63"/>
    <w:rsid w:val="00800239"/>
    <w:rsid w:val="008143B5"/>
    <w:rsid w:val="00816247"/>
    <w:rsid w:val="008175F2"/>
    <w:rsid w:val="0082226B"/>
    <w:rsid w:val="00826DAD"/>
    <w:rsid w:val="00841007"/>
    <w:rsid w:val="00843E0B"/>
    <w:rsid w:val="00852139"/>
    <w:rsid w:val="0085606C"/>
    <w:rsid w:val="00856ACA"/>
    <w:rsid w:val="00857D76"/>
    <w:rsid w:val="00860456"/>
    <w:rsid w:val="008622FE"/>
    <w:rsid w:val="00874A30"/>
    <w:rsid w:val="008825CB"/>
    <w:rsid w:val="00887E8F"/>
    <w:rsid w:val="00896BB0"/>
    <w:rsid w:val="00897F2A"/>
    <w:rsid w:val="008A1509"/>
    <w:rsid w:val="008A3D42"/>
    <w:rsid w:val="008A5E92"/>
    <w:rsid w:val="008A7AAA"/>
    <w:rsid w:val="008B024A"/>
    <w:rsid w:val="008B2F1E"/>
    <w:rsid w:val="008B7403"/>
    <w:rsid w:val="008C5323"/>
    <w:rsid w:val="008C74B5"/>
    <w:rsid w:val="008D1478"/>
    <w:rsid w:val="008D28DA"/>
    <w:rsid w:val="008D7FCB"/>
    <w:rsid w:val="008E229E"/>
    <w:rsid w:val="008F41D1"/>
    <w:rsid w:val="008F74A4"/>
    <w:rsid w:val="00901BBD"/>
    <w:rsid w:val="00910863"/>
    <w:rsid w:val="009153BC"/>
    <w:rsid w:val="00923691"/>
    <w:rsid w:val="00924B14"/>
    <w:rsid w:val="009268E3"/>
    <w:rsid w:val="00931F1E"/>
    <w:rsid w:val="00934F3D"/>
    <w:rsid w:val="00937964"/>
    <w:rsid w:val="009475B5"/>
    <w:rsid w:val="0095415A"/>
    <w:rsid w:val="00955C72"/>
    <w:rsid w:val="009616E6"/>
    <w:rsid w:val="00963F72"/>
    <w:rsid w:val="00965A52"/>
    <w:rsid w:val="0097346C"/>
    <w:rsid w:val="009756F8"/>
    <w:rsid w:val="00981A56"/>
    <w:rsid w:val="00992F7A"/>
    <w:rsid w:val="00994683"/>
    <w:rsid w:val="00995B87"/>
    <w:rsid w:val="00996FBC"/>
    <w:rsid w:val="0099797A"/>
    <w:rsid w:val="009B2FD4"/>
    <w:rsid w:val="009B39F5"/>
    <w:rsid w:val="009B3F40"/>
    <w:rsid w:val="009B40A8"/>
    <w:rsid w:val="009C1DE4"/>
    <w:rsid w:val="009C5D3D"/>
    <w:rsid w:val="009C734B"/>
    <w:rsid w:val="009D164A"/>
    <w:rsid w:val="009D3F91"/>
    <w:rsid w:val="009E1E65"/>
    <w:rsid w:val="009F422F"/>
    <w:rsid w:val="009F47E0"/>
    <w:rsid w:val="009F7593"/>
    <w:rsid w:val="00A15DF7"/>
    <w:rsid w:val="00A162CF"/>
    <w:rsid w:val="00A23AA9"/>
    <w:rsid w:val="00A33A1D"/>
    <w:rsid w:val="00A3411F"/>
    <w:rsid w:val="00A342D9"/>
    <w:rsid w:val="00A3614A"/>
    <w:rsid w:val="00A426F4"/>
    <w:rsid w:val="00A609FD"/>
    <w:rsid w:val="00A73E52"/>
    <w:rsid w:val="00A76F20"/>
    <w:rsid w:val="00A8047D"/>
    <w:rsid w:val="00A82F81"/>
    <w:rsid w:val="00A85BD0"/>
    <w:rsid w:val="00A93978"/>
    <w:rsid w:val="00A93B58"/>
    <w:rsid w:val="00A96B7D"/>
    <w:rsid w:val="00A97045"/>
    <w:rsid w:val="00AA0B22"/>
    <w:rsid w:val="00AA61EE"/>
    <w:rsid w:val="00AB2CA8"/>
    <w:rsid w:val="00AB5BBF"/>
    <w:rsid w:val="00AB7939"/>
    <w:rsid w:val="00AD1D51"/>
    <w:rsid w:val="00AD20F2"/>
    <w:rsid w:val="00AE0EDA"/>
    <w:rsid w:val="00AE2D40"/>
    <w:rsid w:val="00AE7E9E"/>
    <w:rsid w:val="00AF3704"/>
    <w:rsid w:val="00B0093F"/>
    <w:rsid w:val="00B0472F"/>
    <w:rsid w:val="00B076F8"/>
    <w:rsid w:val="00B20DA8"/>
    <w:rsid w:val="00B229E5"/>
    <w:rsid w:val="00B27F0B"/>
    <w:rsid w:val="00B40D0E"/>
    <w:rsid w:val="00B46338"/>
    <w:rsid w:val="00B530A5"/>
    <w:rsid w:val="00B5354F"/>
    <w:rsid w:val="00B543AE"/>
    <w:rsid w:val="00B60497"/>
    <w:rsid w:val="00B62301"/>
    <w:rsid w:val="00B627B1"/>
    <w:rsid w:val="00B6695C"/>
    <w:rsid w:val="00B66F4E"/>
    <w:rsid w:val="00B75928"/>
    <w:rsid w:val="00B75B60"/>
    <w:rsid w:val="00B75D75"/>
    <w:rsid w:val="00B8080B"/>
    <w:rsid w:val="00B82B97"/>
    <w:rsid w:val="00BA0D2B"/>
    <w:rsid w:val="00BA46B3"/>
    <w:rsid w:val="00BC6CF3"/>
    <w:rsid w:val="00BD2BCD"/>
    <w:rsid w:val="00BD4FBF"/>
    <w:rsid w:val="00BD5413"/>
    <w:rsid w:val="00BD719F"/>
    <w:rsid w:val="00BE2A18"/>
    <w:rsid w:val="00BF00B4"/>
    <w:rsid w:val="00BF2615"/>
    <w:rsid w:val="00BF370E"/>
    <w:rsid w:val="00C00545"/>
    <w:rsid w:val="00C00E32"/>
    <w:rsid w:val="00C10143"/>
    <w:rsid w:val="00C117DD"/>
    <w:rsid w:val="00C11864"/>
    <w:rsid w:val="00C13138"/>
    <w:rsid w:val="00C15D9F"/>
    <w:rsid w:val="00C212BD"/>
    <w:rsid w:val="00C21E85"/>
    <w:rsid w:val="00C31C2E"/>
    <w:rsid w:val="00C320CB"/>
    <w:rsid w:val="00C334FD"/>
    <w:rsid w:val="00C464F9"/>
    <w:rsid w:val="00C55A41"/>
    <w:rsid w:val="00C55F7F"/>
    <w:rsid w:val="00C83538"/>
    <w:rsid w:val="00C95F1E"/>
    <w:rsid w:val="00CA4985"/>
    <w:rsid w:val="00CA6D22"/>
    <w:rsid w:val="00CB1C9F"/>
    <w:rsid w:val="00CB292C"/>
    <w:rsid w:val="00CB5AF7"/>
    <w:rsid w:val="00CB6DAB"/>
    <w:rsid w:val="00CB77BB"/>
    <w:rsid w:val="00CC3BD5"/>
    <w:rsid w:val="00CC43E6"/>
    <w:rsid w:val="00CD1F84"/>
    <w:rsid w:val="00CD6D58"/>
    <w:rsid w:val="00CE1A5D"/>
    <w:rsid w:val="00CE4173"/>
    <w:rsid w:val="00CE61BF"/>
    <w:rsid w:val="00CF19C4"/>
    <w:rsid w:val="00CF5532"/>
    <w:rsid w:val="00CF65ED"/>
    <w:rsid w:val="00CF76C6"/>
    <w:rsid w:val="00D02E1A"/>
    <w:rsid w:val="00D04982"/>
    <w:rsid w:val="00D13DD6"/>
    <w:rsid w:val="00D150CD"/>
    <w:rsid w:val="00D2371E"/>
    <w:rsid w:val="00D25309"/>
    <w:rsid w:val="00D312F8"/>
    <w:rsid w:val="00D32091"/>
    <w:rsid w:val="00D402C6"/>
    <w:rsid w:val="00D5452D"/>
    <w:rsid w:val="00D613C5"/>
    <w:rsid w:val="00D7456E"/>
    <w:rsid w:val="00D82592"/>
    <w:rsid w:val="00D8739F"/>
    <w:rsid w:val="00D90129"/>
    <w:rsid w:val="00D9152B"/>
    <w:rsid w:val="00D94912"/>
    <w:rsid w:val="00D96EC8"/>
    <w:rsid w:val="00DA48D9"/>
    <w:rsid w:val="00DB0D02"/>
    <w:rsid w:val="00DB40BA"/>
    <w:rsid w:val="00DB637C"/>
    <w:rsid w:val="00DC3FBE"/>
    <w:rsid w:val="00DD19BF"/>
    <w:rsid w:val="00DD33BB"/>
    <w:rsid w:val="00DE586E"/>
    <w:rsid w:val="00DE62D8"/>
    <w:rsid w:val="00DF1C66"/>
    <w:rsid w:val="00DF3604"/>
    <w:rsid w:val="00DF5062"/>
    <w:rsid w:val="00DF5D99"/>
    <w:rsid w:val="00E15B53"/>
    <w:rsid w:val="00E25FE9"/>
    <w:rsid w:val="00E26C31"/>
    <w:rsid w:val="00E322AF"/>
    <w:rsid w:val="00E405B7"/>
    <w:rsid w:val="00E42C9B"/>
    <w:rsid w:val="00E44059"/>
    <w:rsid w:val="00E46EC0"/>
    <w:rsid w:val="00E543CA"/>
    <w:rsid w:val="00E54CCF"/>
    <w:rsid w:val="00E55761"/>
    <w:rsid w:val="00E60639"/>
    <w:rsid w:val="00E60EBF"/>
    <w:rsid w:val="00E61FFA"/>
    <w:rsid w:val="00E66343"/>
    <w:rsid w:val="00E7430E"/>
    <w:rsid w:val="00E74CAD"/>
    <w:rsid w:val="00E81AFA"/>
    <w:rsid w:val="00E85930"/>
    <w:rsid w:val="00E901FF"/>
    <w:rsid w:val="00E9441F"/>
    <w:rsid w:val="00EB12BA"/>
    <w:rsid w:val="00EB40BD"/>
    <w:rsid w:val="00EB7538"/>
    <w:rsid w:val="00EB76F9"/>
    <w:rsid w:val="00EC0F4C"/>
    <w:rsid w:val="00ED054B"/>
    <w:rsid w:val="00ED0E99"/>
    <w:rsid w:val="00EE2830"/>
    <w:rsid w:val="00EE483D"/>
    <w:rsid w:val="00EE4936"/>
    <w:rsid w:val="00EE5071"/>
    <w:rsid w:val="00EE53BB"/>
    <w:rsid w:val="00EF0138"/>
    <w:rsid w:val="00EF12D9"/>
    <w:rsid w:val="00EF269F"/>
    <w:rsid w:val="00EF3664"/>
    <w:rsid w:val="00EF6E6E"/>
    <w:rsid w:val="00F0787A"/>
    <w:rsid w:val="00F10C10"/>
    <w:rsid w:val="00F11423"/>
    <w:rsid w:val="00F15022"/>
    <w:rsid w:val="00F16B56"/>
    <w:rsid w:val="00F176BA"/>
    <w:rsid w:val="00F25489"/>
    <w:rsid w:val="00F300FA"/>
    <w:rsid w:val="00F37941"/>
    <w:rsid w:val="00F438F3"/>
    <w:rsid w:val="00F52F7E"/>
    <w:rsid w:val="00F5488E"/>
    <w:rsid w:val="00F56B9F"/>
    <w:rsid w:val="00F62C8A"/>
    <w:rsid w:val="00F63498"/>
    <w:rsid w:val="00F667A0"/>
    <w:rsid w:val="00F745B7"/>
    <w:rsid w:val="00F74A77"/>
    <w:rsid w:val="00F7539A"/>
    <w:rsid w:val="00F842C3"/>
    <w:rsid w:val="00F8464A"/>
    <w:rsid w:val="00F962DF"/>
    <w:rsid w:val="00F96D53"/>
    <w:rsid w:val="00FC123C"/>
    <w:rsid w:val="00FC28BE"/>
    <w:rsid w:val="00FC3F75"/>
    <w:rsid w:val="00FC4A45"/>
    <w:rsid w:val="00FC7FD1"/>
    <w:rsid w:val="00FD1B4D"/>
    <w:rsid w:val="00FD3137"/>
    <w:rsid w:val="00FD4C92"/>
    <w:rsid w:val="00FD6962"/>
    <w:rsid w:val="00FE3930"/>
    <w:rsid w:val="00FE5D27"/>
    <w:rsid w:val="00FF53ED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812995A-DD28-41AA-A8D3-F5E80D4A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6B3"/>
    <w:pPr>
      <w:spacing w:after="200" w:line="276" w:lineRule="auto"/>
    </w:pPr>
    <w:rPr>
      <w:rFonts w:cs="Times New Roman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E46EC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E46EC0"/>
    <w:rPr>
      <w:rFonts w:ascii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3B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3B58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E73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7335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73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7335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36E90"/>
    <w:rPr>
      <w:rFonts w:cs="Times New Roman"/>
      <w:color w:val="0000FF"/>
      <w:u w:val="single"/>
    </w:rPr>
  </w:style>
  <w:style w:type="character" w:customStyle="1" w:styleId="widgetcontent2">
    <w:name w:val="widgetcontent2"/>
    <w:basedOn w:val="DefaultParagraphFont"/>
    <w:rsid w:val="00E44059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37964"/>
    <w:rPr>
      <w:rFonts w:cs="Times New Roman"/>
      <w:color w:val="800080"/>
      <w:u w:val="single"/>
    </w:rPr>
  </w:style>
  <w:style w:type="paragraph" w:customStyle="1" w:styleId="Default">
    <w:name w:val="Default"/>
    <w:rsid w:val="008604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99"/>
    <w:rsid w:val="00B530A5"/>
    <w:rPr>
      <w:rFonts w:cs="Times New Roman"/>
      <w:b/>
    </w:rPr>
  </w:style>
  <w:style w:type="character" w:customStyle="1" w:styleId="pagetitle">
    <w:name w:val="page_title"/>
    <w:basedOn w:val="DefaultParagraphFont"/>
    <w:rsid w:val="00E46EC0"/>
    <w:rPr>
      <w:rFonts w:cs="Times New Roman"/>
    </w:rPr>
  </w:style>
  <w:style w:type="paragraph" w:styleId="ListParagraph">
    <w:name w:val="List Paragraph"/>
    <w:basedOn w:val="Normal"/>
    <w:uiPriority w:val="34"/>
    <w:qFormat/>
    <w:rsid w:val="00393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Meagan</dc:creator>
  <cp:lastModifiedBy>Mark Parsons</cp:lastModifiedBy>
  <cp:revision>4</cp:revision>
  <cp:lastPrinted>2012-07-05T20:46:00Z</cp:lastPrinted>
  <dcterms:created xsi:type="dcterms:W3CDTF">2012-07-05T23:26:00Z</dcterms:created>
  <dcterms:modified xsi:type="dcterms:W3CDTF">2019-02-15T13:58:00Z</dcterms:modified>
</cp:coreProperties>
</file>