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28C" w:rsidRPr="0031337C" w:rsidRDefault="0007428C">
      <w:pPr>
        <w:rPr>
          <w:b/>
          <w:sz w:val="22"/>
          <w:szCs w:val="22"/>
        </w:rPr>
      </w:pPr>
      <w:r w:rsidRPr="0031337C">
        <w:rPr>
          <w:b/>
          <w:sz w:val="22"/>
          <w:szCs w:val="22"/>
        </w:rPr>
        <w:t>I. Series Circuit</w:t>
      </w:r>
    </w:p>
    <w:p w:rsidR="0007428C" w:rsidRPr="0031337C" w:rsidRDefault="0007428C">
      <w:pPr>
        <w:pStyle w:val="BodyText"/>
        <w:rPr>
          <w:sz w:val="22"/>
          <w:szCs w:val="22"/>
        </w:rPr>
      </w:pPr>
      <w:r w:rsidRPr="0031337C">
        <w:rPr>
          <w:sz w:val="22"/>
          <w:szCs w:val="22"/>
        </w:rPr>
        <w:t xml:space="preserve">Construct the circuit figure 1 using The Circuit Construction Kit (CCK) simulation at </w:t>
      </w:r>
      <w:r w:rsidR="0031337C" w:rsidRPr="0031337C">
        <w:rPr>
          <w:sz w:val="22"/>
          <w:szCs w:val="22"/>
        </w:rPr>
        <w:t>the PhE</w:t>
      </w:r>
      <w:r w:rsidRPr="0031337C">
        <w:rPr>
          <w:sz w:val="22"/>
          <w:szCs w:val="22"/>
        </w:rPr>
        <w:t>T site. Make the resistors have different resistances and record the each value. Use the ammeter, moving it to take readings in the different places seen in figure 2. Then use the voltmeter to take voltage readings. Calculate R using Ohm’s Law (V=IR) for the total resistance in last column.</w:t>
      </w:r>
    </w:p>
    <w:p w:rsidR="0007428C" w:rsidRPr="0031337C" w:rsidRDefault="0007428C">
      <w:pPr>
        <w:pStyle w:val="BodyText"/>
        <w:rPr>
          <w:sz w:val="22"/>
          <w:szCs w:val="22"/>
        </w:rPr>
      </w:pPr>
      <w:r w:rsidRPr="0031337C">
        <w:rPr>
          <w:sz w:val="22"/>
          <w:szCs w:val="22"/>
        </w:rPr>
        <w:tab/>
      </w:r>
      <w:r w:rsidRPr="0031337C">
        <w:rPr>
          <w:sz w:val="22"/>
          <w:szCs w:val="22"/>
        </w:rPr>
        <w:tab/>
      </w:r>
      <w:r w:rsidRPr="0031337C">
        <w:rPr>
          <w:sz w:val="22"/>
          <w:szCs w:val="22"/>
        </w:rPr>
        <w:tab/>
      </w:r>
      <w:r w:rsidRPr="0031337C">
        <w:rPr>
          <w:sz w:val="22"/>
          <w:szCs w:val="22"/>
        </w:rPr>
        <w:tab/>
      </w:r>
      <w:r w:rsidRPr="0031337C">
        <w:rPr>
          <w:sz w:val="22"/>
          <w:szCs w:val="22"/>
        </w:rPr>
        <w:tab/>
      </w:r>
    </w:p>
    <w:p w:rsidR="0007428C" w:rsidRPr="0031337C" w:rsidRDefault="0007428C">
      <w:pPr>
        <w:pStyle w:val="BodyText"/>
        <w:rPr>
          <w:sz w:val="22"/>
          <w:szCs w:val="22"/>
        </w:rPr>
      </w:pPr>
      <w:r w:rsidRPr="0031337C">
        <w:rPr>
          <w:sz w:val="22"/>
          <w:szCs w:val="22"/>
        </w:rPr>
        <w:tab/>
        <w:t xml:space="preserve">                 Figure 1</w:t>
      </w:r>
      <w:r w:rsidRPr="0031337C">
        <w:rPr>
          <w:sz w:val="22"/>
          <w:szCs w:val="22"/>
        </w:rPr>
        <w:tab/>
      </w:r>
      <w:r w:rsidRPr="0031337C">
        <w:rPr>
          <w:sz w:val="22"/>
          <w:szCs w:val="22"/>
        </w:rPr>
        <w:tab/>
      </w:r>
      <w:r w:rsidRPr="0031337C">
        <w:rPr>
          <w:sz w:val="22"/>
          <w:szCs w:val="22"/>
        </w:rPr>
        <w:tab/>
      </w:r>
      <w:r w:rsidRPr="0031337C">
        <w:rPr>
          <w:sz w:val="22"/>
          <w:szCs w:val="22"/>
        </w:rPr>
        <w:tab/>
      </w:r>
      <w:r w:rsidRPr="0031337C">
        <w:rPr>
          <w:sz w:val="22"/>
          <w:szCs w:val="22"/>
        </w:rPr>
        <w:tab/>
        <w:t xml:space="preserve">      Figure 2</w:t>
      </w:r>
    </w:p>
    <w:p w:rsidR="0007428C" w:rsidRPr="0031337C" w:rsidRDefault="0007428C">
      <w:pPr>
        <w:pStyle w:val="BodyText"/>
        <w:rPr>
          <w:sz w:val="22"/>
          <w:szCs w:val="22"/>
        </w:rPr>
      </w:pPr>
    </w:p>
    <w:tbl>
      <w:tblPr>
        <w:tblW w:w="0" w:type="auto"/>
        <w:tblLook w:val="00BF" w:firstRow="1" w:lastRow="0" w:firstColumn="1" w:lastColumn="0" w:noHBand="0" w:noVBand="0"/>
      </w:tblPr>
      <w:tblGrid>
        <w:gridCol w:w="4538"/>
        <w:gridCol w:w="4635"/>
      </w:tblGrid>
      <w:tr w:rsidR="0007428C" w:rsidRPr="0031337C">
        <w:tc>
          <w:tcPr>
            <w:tcW w:w="4694" w:type="dxa"/>
          </w:tcPr>
          <w:p w:rsidR="0007428C" w:rsidRPr="0031337C" w:rsidRDefault="0007428C" w:rsidP="0007428C">
            <w:pPr>
              <w:pStyle w:val="BodyText"/>
              <w:spacing w:line="360" w:lineRule="auto"/>
              <w:jc w:val="center"/>
              <w:rPr>
                <w:sz w:val="22"/>
                <w:szCs w:val="22"/>
              </w:rPr>
            </w:pPr>
          </w:p>
          <w:p w:rsidR="0007428C" w:rsidRPr="0031337C" w:rsidRDefault="0007428C" w:rsidP="0007428C">
            <w:pPr>
              <w:pStyle w:val="BodyText"/>
              <w:spacing w:line="360" w:lineRule="auto"/>
              <w:jc w:val="center"/>
              <w:rPr>
                <w:sz w:val="22"/>
                <w:szCs w:val="22"/>
              </w:rPr>
            </w:pPr>
          </w:p>
          <w:p w:rsidR="0007428C" w:rsidRPr="0031337C" w:rsidRDefault="00496820" w:rsidP="0007428C">
            <w:pPr>
              <w:pStyle w:val="BodyText"/>
              <w:spacing w:line="360" w:lineRule="auto"/>
              <w:jc w:val="center"/>
              <w:rPr>
                <w:sz w:val="22"/>
                <w:szCs w:val="22"/>
              </w:rPr>
            </w:pPr>
            <w:r w:rsidRPr="0031337C">
              <w:rPr>
                <w:noProof/>
                <w:sz w:val="22"/>
                <w:szCs w:val="22"/>
              </w:rPr>
              <w:drawing>
                <wp:inline distT="0" distB="0" distL="0" distR="0">
                  <wp:extent cx="1352550"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1123950"/>
                          </a:xfrm>
                          <a:prstGeom prst="rect">
                            <a:avLst/>
                          </a:prstGeom>
                          <a:noFill/>
                          <a:ln>
                            <a:noFill/>
                          </a:ln>
                        </pic:spPr>
                      </pic:pic>
                    </a:graphicData>
                  </a:graphic>
                </wp:inline>
              </w:drawing>
            </w:r>
          </w:p>
        </w:tc>
        <w:tc>
          <w:tcPr>
            <w:tcW w:w="4695" w:type="dxa"/>
          </w:tcPr>
          <w:p w:rsidR="0007428C" w:rsidRPr="0031337C" w:rsidRDefault="00496820" w:rsidP="0007428C">
            <w:pPr>
              <w:pStyle w:val="BodyText"/>
              <w:tabs>
                <w:tab w:val="right" w:pos="4479"/>
              </w:tabs>
              <w:rPr>
                <w:sz w:val="22"/>
                <w:szCs w:val="22"/>
              </w:rPr>
            </w:pPr>
            <w:r w:rsidRPr="0031337C">
              <w:rPr>
                <w:noProof/>
                <w:sz w:val="22"/>
                <w:szCs w:val="22"/>
              </w:rPr>
              <w:drawing>
                <wp:inline distT="0" distB="0" distL="0" distR="0">
                  <wp:extent cx="2276475" cy="2085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2085975"/>
                          </a:xfrm>
                          <a:prstGeom prst="rect">
                            <a:avLst/>
                          </a:prstGeom>
                          <a:noFill/>
                          <a:ln>
                            <a:noFill/>
                          </a:ln>
                        </pic:spPr>
                      </pic:pic>
                    </a:graphicData>
                  </a:graphic>
                </wp:inline>
              </w:drawing>
            </w:r>
            <w:r w:rsidR="0007428C" w:rsidRPr="0031337C">
              <w:rPr>
                <w:sz w:val="22"/>
                <w:szCs w:val="22"/>
              </w:rPr>
              <w:tab/>
            </w:r>
          </w:p>
        </w:tc>
      </w:tr>
    </w:tbl>
    <w:p w:rsidR="0007428C" w:rsidRPr="0031337C" w:rsidRDefault="0007428C">
      <w:pPr>
        <w:pStyle w:val="BodyText"/>
        <w:rPr>
          <w:sz w:val="22"/>
          <w:szCs w:val="22"/>
        </w:rPr>
      </w:pPr>
    </w:p>
    <w:p w:rsidR="0007428C" w:rsidRPr="0031337C" w:rsidRDefault="0007428C" w:rsidP="0007428C">
      <w:pPr>
        <w:pStyle w:val="BodyText"/>
        <w:rPr>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260"/>
        <w:gridCol w:w="1530"/>
        <w:gridCol w:w="1980"/>
      </w:tblGrid>
      <w:tr w:rsidR="0007428C" w:rsidRPr="0031337C">
        <w:tblPrEx>
          <w:tblCellMar>
            <w:top w:w="0" w:type="dxa"/>
            <w:bottom w:w="0" w:type="dxa"/>
          </w:tblCellMar>
        </w:tblPrEx>
        <w:tc>
          <w:tcPr>
            <w:tcW w:w="990" w:type="dxa"/>
          </w:tcPr>
          <w:p w:rsidR="0007428C" w:rsidRPr="0031337C" w:rsidRDefault="0007428C" w:rsidP="0007428C">
            <w:pPr>
              <w:pStyle w:val="Title"/>
              <w:jc w:val="left"/>
              <w:rPr>
                <w:sz w:val="22"/>
                <w:szCs w:val="22"/>
              </w:rPr>
            </w:pPr>
            <w:r w:rsidRPr="0031337C">
              <w:rPr>
                <w:sz w:val="22"/>
                <w:szCs w:val="22"/>
              </w:rPr>
              <w:t>Resistor</w:t>
            </w:r>
          </w:p>
        </w:tc>
        <w:tc>
          <w:tcPr>
            <w:tcW w:w="1260" w:type="dxa"/>
          </w:tcPr>
          <w:p w:rsidR="0007428C" w:rsidRPr="0031337C" w:rsidRDefault="0007428C" w:rsidP="0007428C">
            <w:pPr>
              <w:pStyle w:val="Title"/>
              <w:jc w:val="left"/>
              <w:rPr>
                <w:sz w:val="22"/>
                <w:szCs w:val="22"/>
              </w:rPr>
            </w:pPr>
            <w:r w:rsidRPr="0031337C">
              <w:rPr>
                <w:sz w:val="22"/>
                <w:szCs w:val="22"/>
              </w:rPr>
              <w:t>Voltage (V)</w:t>
            </w:r>
          </w:p>
        </w:tc>
        <w:tc>
          <w:tcPr>
            <w:tcW w:w="1530" w:type="dxa"/>
          </w:tcPr>
          <w:p w:rsidR="0007428C" w:rsidRPr="0031337C" w:rsidRDefault="0007428C" w:rsidP="0007428C">
            <w:pPr>
              <w:pStyle w:val="Title"/>
              <w:jc w:val="left"/>
              <w:rPr>
                <w:sz w:val="22"/>
                <w:szCs w:val="22"/>
              </w:rPr>
            </w:pPr>
            <w:r w:rsidRPr="0031337C">
              <w:rPr>
                <w:sz w:val="22"/>
                <w:szCs w:val="22"/>
              </w:rPr>
              <w:t>Current (A)</w:t>
            </w:r>
          </w:p>
        </w:tc>
        <w:tc>
          <w:tcPr>
            <w:tcW w:w="1980" w:type="dxa"/>
          </w:tcPr>
          <w:p w:rsidR="0007428C" w:rsidRPr="0031337C" w:rsidRDefault="0007428C" w:rsidP="0007428C">
            <w:pPr>
              <w:pStyle w:val="Title"/>
              <w:jc w:val="left"/>
              <w:rPr>
                <w:sz w:val="22"/>
                <w:szCs w:val="22"/>
              </w:rPr>
            </w:pPr>
            <w:r w:rsidRPr="0031337C">
              <w:rPr>
                <w:sz w:val="22"/>
                <w:szCs w:val="22"/>
              </w:rPr>
              <w:t>Resistance (</w:t>
            </w:r>
            <w:r w:rsidRPr="0031337C">
              <w:rPr>
                <w:sz w:val="22"/>
                <w:szCs w:val="22"/>
              </w:rPr>
              <w:sym w:font="Symbol" w:char="F057"/>
            </w:r>
            <w:r w:rsidRPr="0031337C">
              <w:rPr>
                <w:sz w:val="22"/>
                <w:szCs w:val="22"/>
              </w:rPr>
              <w:t>)</w:t>
            </w:r>
          </w:p>
          <w:p w:rsidR="0007428C" w:rsidRPr="0031337C" w:rsidRDefault="0007428C" w:rsidP="0007428C">
            <w:pPr>
              <w:pStyle w:val="BodyText"/>
              <w:rPr>
                <w:b/>
                <w:sz w:val="22"/>
                <w:szCs w:val="22"/>
              </w:rPr>
            </w:pPr>
            <w:r w:rsidRPr="0031337C">
              <w:rPr>
                <w:b/>
                <w:sz w:val="22"/>
                <w:szCs w:val="22"/>
              </w:rPr>
              <w:t>(from Ohm’s Law)</w:t>
            </w:r>
          </w:p>
          <w:p w:rsidR="0007428C" w:rsidRPr="0031337C" w:rsidRDefault="0007428C" w:rsidP="0007428C">
            <w:pPr>
              <w:pStyle w:val="BodyText"/>
              <w:rPr>
                <w:b/>
                <w:sz w:val="22"/>
                <w:szCs w:val="22"/>
              </w:rPr>
            </w:pPr>
            <w:r w:rsidRPr="0031337C">
              <w:rPr>
                <w:b/>
                <w:sz w:val="22"/>
                <w:szCs w:val="22"/>
              </w:rPr>
              <w:t>R=V/I</w:t>
            </w:r>
          </w:p>
          <w:p w:rsidR="0007428C" w:rsidRPr="0031337C" w:rsidRDefault="0007428C" w:rsidP="0007428C">
            <w:pPr>
              <w:pStyle w:val="Title"/>
              <w:jc w:val="left"/>
              <w:rPr>
                <w:sz w:val="22"/>
                <w:szCs w:val="22"/>
              </w:rPr>
            </w:pPr>
            <w:r w:rsidRPr="0031337C">
              <w:rPr>
                <w:b w:val="0"/>
                <w:sz w:val="22"/>
                <w:szCs w:val="22"/>
              </w:rPr>
              <w:t>(column 2 divided by column 3)</w:t>
            </w:r>
          </w:p>
        </w:tc>
      </w:tr>
      <w:tr w:rsidR="0007428C" w:rsidRPr="0031337C">
        <w:tblPrEx>
          <w:tblCellMar>
            <w:top w:w="0" w:type="dxa"/>
            <w:bottom w:w="0" w:type="dxa"/>
          </w:tblCellMar>
        </w:tblPrEx>
        <w:trPr>
          <w:trHeight w:val="188"/>
        </w:trPr>
        <w:tc>
          <w:tcPr>
            <w:tcW w:w="990" w:type="dxa"/>
          </w:tcPr>
          <w:p w:rsidR="0007428C" w:rsidRPr="0031337C" w:rsidRDefault="0007428C" w:rsidP="0007428C">
            <w:pPr>
              <w:pStyle w:val="Title"/>
              <w:jc w:val="left"/>
              <w:rPr>
                <w:sz w:val="22"/>
                <w:szCs w:val="22"/>
              </w:rPr>
            </w:pPr>
            <w:r w:rsidRPr="0031337C">
              <w:rPr>
                <w:sz w:val="22"/>
                <w:szCs w:val="22"/>
              </w:rPr>
              <w:t>1</w:t>
            </w:r>
          </w:p>
        </w:tc>
        <w:tc>
          <w:tcPr>
            <w:tcW w:w="1260" w:type="dxa"/>
          </w:tcPr>
          <w:p w:rsidR="0007428C" w:rsidRPr="0031337C" w:rsidRDefault="0007428C" w:rsidP="0007428C">
            <w:pPr>
              <w:pStyle w:val="Title"/>
              <w:jc w:val="left"/>
              <w:rPr>
                <w:sz w:val="22"/>
                <w:szCs w:val="22"/>
              </w:rPr>
            </w:pPr>
          </w:p>
        </w:tc>
        <w:tc>
          <w:tcPr>
            <w:tcW w:w="1530" w:type="dxa"/>
          </w:tcPr>
          <w:p w:rsidR="0007428C" w:rsidRPr="0031337C" w:rsidRDefault="0007428C" w:rsidP="0007428C">
            <w:pPr>
              <w:pStyle w:val="Title"/>
              <w:jc w:val="left"/>
              <w:rPr>
                <w:sz w:val="22"/>
                <w:szCs w:val="22"/>
              </w:rPr>
            </w:pPr>
          </w:p>
        </w:tc>
        <w:tc>
          <w:tcPr>
            <w:tcW w:w="1980" w:type="dxa"/>
          </w:tcPr>
          <w:p w:rsidR="0007428C" w:rsidRPr="0031337C" w:rsidRDefault="0007428C" w:rsidP="0007428C">
            <w:pPr>
              <w:pStyle w:val="Title"/>
              <w:jc w:val="left"/>
              <w:rPr>
                <w:sz w:val="22"/>
                <w:szCs w:val="22"/>
              </w:rPr>
            </w:pPr>
          </w:p>
        </w:tc>
      </w:tr>
      <w:tr w:rsidR="0007428C" w:rsidRPr="0031337C">
        <w:tblPrEx>
          <w:tblCellMar>
            <w:top w:w="0" w:type="dxa"/>
            <w:bottom w:w="0" w:type="dxa"/>
          </w:tblCellMar>
        </w:tblPrEx>
        <w:trPr>
          <w:trHeight w:val="224"/>
        </w:trPr>
        <w:tc>
          <w:tcPr>
            <w:tcW w:w="990" w:type="dxa"/>
          </w:tcPr>
          <w:p w:rsidR="0007428C" w:rsidRPr="0031337C" w:rsidRDefault="0007428C" w:rsidP="0007428C">
            <w:pPr>
              <w:pStyle w:val="Title"/>
              <w:jc w:val="left"/>
              <w:rPr>
                <w:sz w:val="22"/>
                <w:szCs w:val="22"/>
              </w:rPr>
            </w:pPr>
            <w:r w:rsidRPr="0031337C">
              <w:rPr>
                <w:sz w:val="22"/>
                <w:szCs w:val="22"/>
              </w:rPr>
              <w:t>2</w:t>
            </w:r>
          </w:p>
        </w:tc>
        <w:tc>
          <w:tcPr>
            <w:tcW w:w="1260" w:type="dxa"/>
          </w:tcPr>
          <w:p w:rsidR="0007428C" w:rsidRPr="0031337C" w:rsidRDefault="0007428C" w:rsidP="0007428C">
            <w:pPr>
              <w:pStyle w:val="Title"/>
              <w:jc w:val="left"/>
              <w:rPr>
                <w:sz w:val="22"/>
                <w:szCs w:val="22"/>
              </w:rPr>
            </w:pPr>
          </w:p>
        </w:tc>
        <w:tc>
          <w:tcPr>
            <w:tcW w:w="1530" w:type="dxa"/>
          </w:tcPr>
          <w:p w:rsidR="0007428C" w:rsidRPr="0031337C" w:rsidRDefault="0007428C" w:rsidP="0007428C">
            <w:pPr>
              <w:pStyle w:val="Title"/>
              <w:jc w:val="left"/>
              <w:rPr>
                <w:sz w:val="22"/>
                <w:szCs w:val="22"/>
              </w:rPr>
            </w:pPr>
          </w:p>
        </w:tc>
        <w:tc>
          <w:tcPr>
            <w:tcW w:w="1980" w:type="dxa"/>
          </w:tcPr>
          <w:p w:rsidR="0007428C" w:rsidRPr="0031337C" w:rsidRDefault="0007428C" w:rsidP="0007428C">
            <w:pPr>
              <w:pStyle w:val="Title"/>
              <w:jc w:val="left"/>
              <w:rPr>
                <w:sz w:val="22"/>
                <w:szCs w:val="22"/>
              </w:rPr>
            </w:pPr>
          </w:p>
        </w:tc>
      </w:tr>
      <w:tr w:rsidR="0007428C" w:rsidRPr="0031337C">
        <w:tblPrEx>
          <w:tblCellMar>
            <w:top w:w="0" w:type="dxa"/>
            <w:bottom w:w="0" w:type="dxa"/>
          </w:tblCellMar>
        </w:tblPrEx>
        <w:trPr>
          <w:trHeight w:val="251"/>
        </w:trPr>
        <w:tc>
          <w:tcPr>
            <w:tcW w:w="990" w:type="dxa"/>
          </w:tcPr>
          <w:p w:rsidR="0007428C" w:rsidRPr="0031337C" w:rsidRDefault="0007428C" w:rsidP="0007428C">
            <w:pPr>
              <w:pStyle w:val="Title"/>
              <w:jc w:val="left"/>
              <w:rPr>
                <w:sz w:val="22"/>
                <w:szCs w:val="22"/>
              </w:rPr>
            </w:pPr>
            <w:r w:rsidRPr="0031337C">
              <w:rPr>
                <w:sz w:val="22"/>
                <w:szCs w:val="22"/>
              </w:rPr>
              <w:t>3</w:t>
            </w:r>
          </w:p>
        </w:tc>
        <w:tc>
          <w:tcPr>
            <w:tcW w:w="1260" w:type="dxa"/>
          </w:tcPr>
          <w:p w:rsidR="0007428C" w:rsidRPr="0031337C" w:rsidRDefault="0007428C" w:rsidP="0007428C">
            <w:pPr>
              <w:pStyle w:val="Title"/>
              <w:jc w:val="left"/>
              <w:rPr>
                <w:sz w:val="22"/>
                <w:szCs w:val="22"/>
              </w:rPr>
            </w:pPr>
          </w:p>
        </w:tc>
        <w:tc>
          <w:tcPr>
            <w:tcW w:w="1530" w:type="dxa"/>
          </w:tcPr>
          <w:p w:rsidR="0007428C" w:rsidRPr="0031337C" w:rsidRDefault="0007428C" w:rsidP="0007428C">
            <w:pPr>
              <w:pStyle w:val="Title"/>
              <w:jc w:val="left"/>
              <w:rPr>
                <w:sz w:val="22"/>
                <w:szCs w:val="22"/>
              </w:rPr>
            </w:pPr>
          </w:p>
        </w:tc>
        <w:tc>
          <w:tcPr>
            <w:tcW w:w="1980" w:type="dxa"/>
          </w:tcPr>
          <w:p w:rsidR="0007428C" w:rsidRPr="0031337C" w:rsidRDefault="0007428C" w:rsidP="0007428C">
            <w:pPr>
              <w:pStyle w:val="Title"/>
              <w:jc w:val="left"/>
              <w:rPr>
                <w:sz w:val="22"/>
                <w:szCs w:val="22"/>
              </w:rPr>
            </w:pPr>
          </w:p>
        </w:tc>
      </w:tr>
      <w:tr w:rsidR="0007428C" w:rsidRPr="0031337C">
        <w:tblPrEx>
          <w:tblCellMar>
            <w:top w:w="0" w:type="dxa"/>
            <w:bottom w:w="0" w:type="dxa"/>
          </w:tblCellMar>
        </w:tblPrEx>
        <w:trPr>
          <w:trHeight w:val="170"/>
        </w:trPr>
        <w:tc>
          <w:tcPr>
            <w:tcW w:w="990" w:type="dxa"/>
          </w:tcPr>
          <w:p w:rsidR="0007428C" w:rsidRPr="0031337C" w:rsidRDefault="0007428C" w:rsidP="0007428C">
            <w:pPr>
              <w:pStyle w:val="Title"/>
              <w:jc w:val="left"/>
              <w:rPr>
                <w:sz w:val="22"/>
                <w:szCs w:val="22"/>
              </w:rPr>
            </w:pPr>
            <w:r w:rsidRPr="0031337C">
              <w:rPr>
                <w:sz w:val="22"/>
                <w:szCs w:val="22"/>
              </w:rPr>
              <w:t>Total</w:t>
            </w:r>
          </w:p>
        </w:tc>
        <w:tc>
          <w:tcPr>
            <w:tcW w:w="1260" w:type="dxa"/>
          </w:tcPr>
          <w:p w:rsidR="0007428C" w:rsidRPr="0031337C" w:rsidRDefault="0007428C" w:rsidP="0007428C">
            <w:pPr>
              <w:pStyle w:val="Title"/>
              <w:jc w:val="left"/>
              <w:rPr>
                <w:sz w:val="22"/>
                <w:szCs w:val="22"/>
              </w:rPr>
            </w:pPr>
            <w:r w:rsidRPr="0031337C">
              <w:rPr>
                <w:sz w:val="22"/>
                <w:szCs w:val="22"/>
              </w:rPr>
              <w:t>V</w:t>
            </w:r>
            <w:r w:rsidRPr="0031337C">
              <w:rPr>
                <w:sz w:val="22"/>
                <w:szCs w:val="22"/>
                <w:vertAlign w:val="subscript"/>
              </w:rPr>
              <w:t>T</w:t>
            </w:r>
            <w:r w:rsidRPr="0031337C">
              <w:rPr>
                <w:sz w:val="22"/>
                <w:szCs w:val="22"/>
              </w:rPr>
              <w:t xml:space="preserve"> reading</w:t>
            </w:r>
          </w:p>
          <w:p w:rsidR="0007428C" w:rsidRPr="0031337C" w:rsidRDefault="0007428C" w:rsidP="0007428C">
            <w:pPr>
              <w:pStyle w:val="Title"/>
              <w:jc w:val="left"/>
              <w:rPr>
                <w:sz w:val="22"/>
                <w:szCs w:val="22"/>
              </w:rPr>
            </w:pPr>
            <w:r w:rsidRPr="0031337C">
              <w:rPr>
                <w:sz w:val="22"/>
                <w:szCs w:val="22"/>
              </w:rPr>
              <w:t>(Battery Voltage)</w:t>
            </w:r>
          </w:p>
        </w:tc>
        <w:tc>
          <w:tcPr>
            <w:tcW w:w="1530" w:type="dxa"/>
          </w:tcPr>
          <w:p w:rsidR="0007428C" w:rsidRPr="0031337C" w:rsidRDefault="0007428C" w:rsidP="0007428C">
            <w:pPr>
              <w:pStyle w:val="Title"/>
              <w:jc w:val="left"/>
              <w:rPr>
                <w:sz w:val="22"/>
                <w:szCs w:val="22"/>
              </w:rPr>
            </w:pPr>
            <w:r w:rsidRPr="0031337C">
              <w:rPr>
                <w:sz w:val="22"/>
                <w:szCs w:val="22"/>
              </w:rPr>
              <w:t>I</w:t>
            </w:r>
            <w:r w:rsidRPr="0031337C">
              <w:rPr>
                <w:sz w:val="22"/>
                <w:szCs w:val="22"/>
                <w:vertAlign w:val="subscript"/>
              </w:rPr>
              <w:t>T</w:t>
            </w:r>
            <w:r w:rsidRPr="0031337C">
              <w:rPr>
                <w:sz w:val="22"/>
                <w:szCs w:val="22"/>
              </w:rPr>
              <w:t xml:space="preserve"> reading</w:t>
            </w:r>
          </w:p>
          <w:p w:rsidR="0007428C" w:rsidRPr="0031337C" w:rsidRDefault="0007428C" w:rsidP="0007428C">
            <w:pPr>
              <w:pStyle w:val="Title"/>
              <w:jc w:val="left"/>
              <w:rPr>
                <w:sz w:val="22"/>
                <w:szCs w:val="22"/>
              </w:rPr>
            </w:pPr>
            <w:r w:rsidRPr="0031337C">
              <w:rPr>
                <w:sz w:val="22"/>
                <w:szCs w:val="22"/>
              </w:rPr>
              <w:t>(Battery Current)</w:t>
            </w:r>
          </w:p>
        </w:tc>
        <w:tc>
          <w:tcPr>
            <w:tcW w:w="1980" w:type="dxa"/>
          </w:tcPr>
          <w:p w:rsidR="0007428C" w:rsidRPr="0031337C" w:rsidRDefault="0007428C" w:rsidP="0007428C">
            <w:pPr>
              <w:pStyle w:val="Title"/>
              <w:jc w:val="left"/>
              <w:rPr>
                <w:sz w:val="22"/>
                <w:szCs w:val="22"/>
                <w:vertAlign w:val="subscript"/>
              </w:rPr>
            </w:pPr>
            <w:r w:rsidRPr="0031337C">
              <w:rPr>
                <w:sz w:val="22"/>
                <w:szCs w:val="22"/>
              </w:rPr>
              <w:t>R</w:t>
            </w:r>
            <w:r w:rsidRPr="0031337C">
              <w:rPr>
                <w:sz w:val="22"/>
                <w:szCs w:val="22"/>
                <w:vertAlign w:val="subscript"/>
              </w:rPr>
              <w:t>T</w:t>
            </w:r>
            <w:r w:rsidRPr="0031337C">
              <w:rPr>
                <w:sz w:val="22"/>
                <w:szCs w:val="22"/>
              </w:rPr>
              <w:t>=V</w:t>
            </w:r>
            <w:r w:rsidRPr="0031337C">
              <w:rPr>
                <w:sz w:val="22"/>
                <w:szCs w:val="22"/>
                <w:vertAlign w:val="subscript"/>
              </w:rPr>
              <w:t>T</w:t>
            </w:r>
            <w:r w:rsidRPr="0031337C">
              <w:rPr>
                <w:sz w:val="22"/>
                <w:szCs w:val="22"/>
              </w:rPr>
              <w:t>/I</w:t>
            </w:r>
            <w:r w:rsidRPr="0031337C">
              <w:rPr>
                <w:sz w:val="22"/>
                <w:szCs w:val="22"/>
                <w:vertAlign w:val="subscript"/>
              </w:rPr>
              <w:t>T</w:t>
            </w:r>
          </w:p>
        </w:tc>
      </w:tr>
    </w:tbl>
    <w:p w:rsidR="0007428C" w:rsidRPr="0031337C" w:rsidRDefault="00496820">
      <w:pPr>
        <w:pStyle w:val="BodyText"/>
        <w:rPr>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-1198245</wp:posOffset>
                </wp:positionH>
                <wp:positionV relativeFrom="paragraph">
                  <wp:posOffset>74930</wp:posOffset>
                </wp:positionV>
                <wp:extent cx="0" cy="571500"/>
                <wp:effectExtent l="11430" t="5080" r="7620" b="13970"/>
                <wp:wrapTight wrapText="bothSides">
                  <wp:wrapPolygon edited="0">
                    <wp:start x="-2147483648" y="0"/>
                    <wp:lineTo x="-2147483648" y="21240"/>
                    <wp:lineTo x="-2147483648" y="21240"/>
                    <wp:lineTo x="-2147483648" y="0"/>
                    <wp:lineTo x="-2147483648" y="0"/>
                  </wp:wrapPolygon>
                </wp:wrapTight>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2328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5.9pt" to="-94.3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fs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">
                <w10:wrap type="tight"/>
              </v:line>
            </w:pict>
          </mc:Fallback>
        </mc:AlternateContent>
      </w:r>
    </w:p>
    <w:p w:rsidR="0007428C" w:rsidRPr="0031337C" w:rsidRDefault="0007428C">
      <w:pPr>
        <w:pStyle w:val="BodyText"/>
        <w:ind w:left="360"/>
        <w:rPr>
          <w:sz w:val="22"/>
          <w:szCs w:val="22"/>
        </w:rPr>
      </w:pPr>
      <w:r w:rsidRPr="0031337C">
        <w:rPr>
          <w:sz w:val="22"/>
          <w:szCs w:val="22"/>
        </w:rPr>
        <w:t>a. How is the total resistance related to the individual resistances? Total current to the individual currents? Total voltage to the individual voltages?</w:t>
      </w:r>
    </w:p>
    <w:p w:rsidR="0007428C" w:rsidRPr="0031337C" w:rsidRDefault="0007428C" w:rsidP="0007428C">
      <w:pPr>
        <w:pStyle w:val="BodyText"/>
        <w:rPr>
          <w:sz w:val="22"/>
          <w:szCs w:val="22"/>
        </w:rPr>
      </w:pPr>
    </w:p>
    <w:p w:rsidR="0007428C" w:rsidRDefault="0007428C">
      <w:pPr>
        <w:pStyle w:val="BodyText"/>
        <w:ind w:left="360"/>
        <w:rPr>
          <w:sz w:val="22"/>
          <w:szCs w:val="22"/>
        </w:rPr>
      </w:pPr>
      <w:r w:rsidRPr="0031337C">
        <w:rPr>
          <w:sz w:val="22"/>
          <w:szCs w:val="22"/>
        </w:rPr>
        <w:t>b. Write a paragraph explaining what you think is happening in series circuits to cause the above relationships to occur. (</w:t>
      </w:r>
      <w:r w:rsidRPr="0031337C">
        <w:rPr>
          <w:i/>
          <w:sz w:val="22"/>
          <w:szCs w:val="22"/>
        </w:rPr>
        <w:t>You made a similar circuit with light bulbs using CCK.</w:t>
      </w:r>
      <w:r w:rsidRPr="0031337C">
        <w:rPr>
          <w:sz w:val="22"/>
          <w:szCs w:val="22"/>
        </w:rPr>
        <w:t xml:space="preserve"> </w:t>
      </w:r>
      <w:r w:rsidRPr="0031337C">
        <w:rPr>
          <w:i/>
          <w:sz w:val="22"/>
          <w:szCs w:val="22"/>
        </w:rPr>
        <w:t>You may want to experiment with the sim</w:t>
      </w:r>
      <w:r w:rsidR="0031337C" w:rsidRPr="0031337C">
        <w:rPr>
          <w:i/>
          <w:sz w:val="22"/>
          <w:szCs w:val="22"/>
        </w:rPr>
        <w:t>ulation</w:t>
      </w:r>
      <w:r w:rsidRPr="0031337C">
        <w:rPr>
          <w:i/>
          <w:sz w:val="22"/>
          <w:szCs w:val="22"/>
        </w:rPr>
        <w:t xml:space="preserve"> again, keeping in mind that light bulbs are just resistors that glow.</w:t>
      </w:r>
      <w:r w:rsidRPr="0031337C">
        <w:rPr>
          <w:sz w:val="22"/>
          <w:szCs w:val="22"/>
        </w:rPr>
        <w:t>).</w:t>
      </w:r>
    </w:p>
    <w:p w:rsidR="0031337C" w:rsidRDefault="0031337C">
      <w:pPr>
        <w:pStyle w:val="BodyText"/>
        <w:ind w:left="360"/>
        <w:rPr>
          <w:sz w:val="22"/>
          <w:szCs w:val="22"/>
        </w:rPr>
      </w:pPr>
    </w:p>
    <w:p w:rsidR="0031337C" w:rsidRDefault="0031337C">
      <w:pPr>
        <w:pStyle w:val="BodyText"/>
        <w:ind w:left="360"/>
        <w:rPr>
          <w:sz w:val="22"/>
          <w:szCs w:val="22"/>
        </w:rPr>
      </w:pPr>
    </w:p>
    <w:p w:rsidR="0031337C" w:rsidRDefault="0031337C">
      <w:pPr>
        <w:pStyle w:val="BodyText"/>
        <w:ind w:left="360"/>
        <w:rPr>
          <w:sz w:val="22"/>
          <w:szCs w:val="22"/>
        </w:rPr>
      </w:pPr>
    </w:p>
    <w:p w:rsidR="0031337C" w:rsidRPr="0031337C" w:rsidRDefault="0031337C">
      <w:pPr>
        <w:pStyle w:val="BodyText"/>
        <w:ind w:left="360"/>
        <w:rPr>
          <w:sz w:val="22"/>
          <w:szCs w:val="22"/>
        </w:rPr>
      </w:pPr>
    </w:p>
    <w:p w:rsidR="0007428C" w:rsidRPr="0031337C" w:rsidRDefault="0007428C">
      <w:pPr>
        <w:pStyle w:val="BodyText"/>
        <w:rPr>
          <w:b/>
          <w:sz w:val="22"/>
          <w:szCs w:val="22"/>
        </w:rPr>
      </w:pPr>
    </w:p>
    <w:p w:rsidR="0007428C" w:rsidRPr="0031337C" w:rsidRDefault="0007428C" w:rsidP="0007428C">
      <w:pPr>
        <w:pStyle w:val="BodyText"/>
        <w:rPr>
          <w:sz w:val="22"/>
          <w:szCs w:val="22"/>
        </w:rPr>
      </w:pPr>
      <w:r w:rsidRPr="0031337C">
        <w:rPr>
          <w:b/>
          <w:sz w:val="22"/>
          <w:szCs w:val="22"/>
        </w:rPr>
        <w:t>II. Parallel Circuits</w:t>
      </w:r>
    </w:p>
    <w:p w:rsidR="0007428C" w:rsidRPr="0031337C" w:rsidRDefault="0007428C">
      <w:pPr>
        <w:pStyle w:val="BodyText"/>
        <w:rPr>
          <w:sz w:val="22"/>
          <w:szCs w:val="22"/>
        </w:rPr>
      </w:pPr>
      <w:bookmarkStart w:id="0" w:name="_GoBack"/>
      <w:bookmarkEnd w:id="0"/>
    </w:p>
    <w:p w:rsidR="0007428C" w:rsidRPr="0031337C" w:rsidRDefault="0007428C">
      <w:pPr>
        <w:pStyle w:val="BodyText"/>
        <w:rPr>
          <w:sz w:val="22"/>
          <w:szCs w:val="22"/>
        </w:rPr>
      </w:pPr>
      <w:r w:rsidRPr="0031337C">
        <w:rPr>
          <w:sz w:val="22"/>
          <w:szCs w:val="22"/>
        </w:rPr>
        <w:lastRenderedPageBreak/>
        <w:t xml:space="preserve">Wire the circuit in figure 3 with the same value resistors that you used in Part 1. Take readings in different places shown in figure 4 by moving the meters. Make a table like the one below, calculating resistances using Ohm’s Law in the last column.  For each entry in column four you will divide the entry in column two by the entry in column three.  </w:t>
      </w:r>
    </w:p>
    <w:p w:rsidR="0007428C" w:rsidRPr="0031337C" w:rsidRDefault="0007428C">
      <w:pPr>
        <w:pStyle w:val="BodyText"/>
        <w:rPr>
          <w:sz w:val="22"/>
          <w:szCs w:val="22"/>
        </w:rPr>
      </w:pPr>
    </w:p>
    <w:p w:rsidR="0007428C" w:rsidRPr="0031337C" w:rsidRDefault="0007428C">
      <w:pPr>
        <w:pStyle w:val="BodyText"/>
        <w:rPr>
          <w:sz w:val="22"/>
          <w:szCs w:val="22"/>
        </w:rPr>
      </w:pPr>
      <w:r w:rsidRPr="0031337C">
        <w:rPr>
          <w:sz w:val="22"/>
          <w:szCs w:val="22"/>
        </w:rPr>
        <w:t xml:space="preserve">         </w:t>
      </w:r>
      <w:r w:rsidR="00496820" w:rsidRPr="0031337C">
        <w:rPr>
          <w:noProof/>
          <w:sz w:val="22"/>
          <w:szCs w:val="22"/>
        </w:rPr>
        <w:drawing>
          <wp:inline distT="0" distB="0" distL="0" distR="0">
            <wp:extent cx="1362075" cy="2571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362075" cy="2571750"/>
                    </a:xfrm>
                    <a:prstGeom prst="rect">
                      <a:avLst/>
                    </a:prstGeom>
                    <a:noFill/>
                    <a:ln>
                      <a:noFill/>
                    </a:ln>
                  </pic:spPr>
                </pic:pic>
              </a:graphicData>
            </a:graphic>
          </wp:inline>
        </w:drawing>
      </w:r>
      <w:r w:rsidRPr="0031337C">
        <w:rPr>
          <w:sz w:val="22"/>
          <w:szCs w:val="22"/>
        </w:rPr>
        <w:t xml:space="preserve">                      </w:t>
      </w:r>
      <w:r w:rsidR="00496820" w:rsidRPr="0031337C">
        <w:rPr>
          <w:noProof/>
          <w:sz w:val="22"/>
          <w:szCs w:val="22"/>
        </w:rPr>
        <w:drawing>
          <wp:inline distT="0" distB="0" distL="0" distR="0">
            <wp:extent cx="1895475" cy="4295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4295775"/>
                    </a:xfrm>
                    <a:prstGeom prst="rect">
                      <a:avLst/>
                    </a:prstGeom>
                    <a:noFill/>
                    <a:ln>
                      <a:noFill/>
                    </a:ln>
                  </pic:spPr>
                </pic:pic>
              </a:graphicData>
            </a:graphic>
          </wp:inline>
        </w:drawing>
      </w:r>
    </w:p>
    <w:p w:rsidR="0007428C" w:rsidRPr="0031337C" w:rsidRDefault="0007428C">
      <w:pPr>
        <w:pStyle w:val="BodyText"/>
        <w:rPr>
          <w:sz w:val="22"/>
          <w:szCs w:val="22"/>
        </w:rPr>
      </w:pPr>
      <w:r w:rsidRPr="0031337C">
        <w:rPr>
          <w:sz w:val="22"/>
          <w:szCs w:val="22"/>
        </w:rPr>
        <w:t xml:space="preserve">                   Figure 3</w:t>
      </w:r>
      <w:r w:rsidRPr="0031337C">
        <w:rPr>
          <w:sz w:val="22"/>
          <w:szCs w:val="22"/>
        </w:rPr>
        <w:tab/>
      </w:r>
      <w:r w:rsidRPr="0031337C">
        <w:rPr>
          <w:sz w:val="22"/>
          <w:szCs w:val="22"/>
        </w:rPr>
        <w:tab/>
      </w:r>
      <w:r w:rsidRPr="0031337C">
        <w:rPr>
          <w:sz w:val="22"/>
          <w:szCs w:val="22"/>
        </w:rPr>
        <w:tab/>
      </w:r>
      <w:r w:rsidRPr="0031337C">
        <w:rPr>
          <w:sz w:val="22"/>
          <w:szCs w:val="22"/>
        </w:rPr>
        <w:tab/>
        <w:t xml:space="preserve">              Figure 4</w:t>
      </w:r>
    </w:p>
    <w:p w:rsidR="0007428C" w:rsidRPr="0031337C" w:rsidRDefault="0007428C">
      <w:pPr>
        <w:pStyle w:val="Bod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1305"/>
        <w:gridCol w:w="1416"/>
        <w:gridCol w:w="1896"/>
      </w:tblGrid>
      <w:tr w:rsidR="0007428C" w:rsidRPr="0031337C">
        <w:tblPrEx>
          <w:tblCellMar>
            <w:top w:w="0" w:type="dxa"/>
            <w:bottom w:w="0" w:type="dxa"/>
          </w:tblCellMar>
        </w:tblPrEx>
        <w:trPr>
          <w:trHeight w:hRule="exact" w:val="1297"/>
        </w:trPr>
        <w:tc>
          <w:tcPr>
            <w:tcW w:w="1053" w:type="dxa"/>
          </w:tcPr>
          <w:p w:rsidR="0007428C" w:rsidRPr="0031337C" w:rsidRDefault="0007428C">
            <w:pPr>
              <w:pStyle w:val="BodyText"/>
              <w:rPr>
                <w:b/>
                <w:sz w:val="22"/>
                <w:szCs w:val="22"/>
              </w:rPr>
            </w:pPr>
            <w:r w:rsidRPr="0031337C">
              <w:rPr>
                <w:b/>
                <w:sz w:val="22"/>
                <w:szCs w:val="22"/>
              </w:rPr>
              <w:t xml:space="preserve">Resistor </w:t>
            </w:r>
          </w:p>
        </w:tc>
        <w:tc>
          <w:tcPr>
            <w:tcW w:w="1305" w:type="dxa"/>
          </w:tcPr>
          <w:p w:rsidR="0007428C" w:rsidRPr="0031337C" w:rsidRDefault="0007428C">
            <w:pPr>
              <w:pStyle w:val="BodyText"/>
              <w:rPr>
                <w:b/>
                <w:sz w:val="22"/>
                <w:szCs w:val="22"/>
              </w:rPr>
            </w:pPr>
            <w:r w:rsidRPr="0031337C">
              <w:rPr>
                <w:b/>
                <w:sz w:val="22"/>
                <w:szCs w:val="22"/>
              </w:rPr>
              <w:t>Voltage (V)</w:t>
            </w:r>
          </w:p>
        </w:tc>
        <w:tc>
          <w:tcPr>
            <w:tcW w:w="1416" w:type="dxa"/>
          </w:tcPr>
          <w:p w:rsidR="0007428C" w:rsidRPr="0031337C" w:rsidRDefault="0007428C">
            <w:pPr>
              <w:pStyle w:val="BodyText"/>
              <w:rPr>
                <w:b/>
                <w:sz w:val="22"/>
                <w:szCs w:val="22"/>
              </w:rPr>
            </w:pPr>
            <w:r w:rsidRPr="0031337C">
              <w:rPr>
                <w:b/>
                <w:sz w:val="22"/>
                <w:szCs w:val="22"/>
              </w:rPr>
              <w:t>Current(A)</w:t>
            </w:r>
          </w:p>
        </w:tc>
        <w:tc>
          <w:tcPr>
            <w:tcW w:w="1896" w:type="dxa"/>
          </w:tcPr>
          <w:p w:rsidR="0007428C" w:rsidRPr="0031337C" w:rsidRDefault="0007428C">
            <w:pPr>
              <w:pStyle w:val="BodyText"/>
              <w:rPr>
                <w:b/>
                <w:sz w:val="22"/>
                <w:szCs w:val="22"/>
              </w:rPr>
            </w:pPr>
            <w:r w:rsidRPr="0031337C">
              <w:rPr>
                <w:b/>
                <w:sz w:val="22"/>
                <w:szCs w:val="22"/>
              </w:rPr>
              <w:t>Resistance(</w:t>
            </w:r>
            <w:r w:rsidRPr="0031337C">
              <w:rPr>
                <w:b/>
                <w:sz w:val="22"/>
                <w:szCs w:val="22"/>
              </w:rPr>
              <w:sym w:font="Symbol" w:char="F057"/>
            </w:r>
            <w:r w:rsidRPr="0031337C">
              <w:rPr>
                <w:b/>
                <w:sz w:val="22"/>
                <w:szCs w:val="22"/>
              </w:rPr>
              <w:t>)</w:t>
            </w:r>
          </w:p>
          <w:p w:rsidR="0007428C" w:rsidRPr="0031337C" w:rsidRDefault="0007428C">
            <w:pPr>
              <w:pStyle w:val="BodyText"/>
              <w:rPr>
                <w:b/>
                <w:sz w:val="22"/>
                <w:szCs w:val="22"/>
              </w:rPr>
            </w:pPr>
            <w:r w:rsidRPr="0031337C">
              <w:rPr>
                <w:b/>
                <w:sz w:val="22"/>
                <w:szCs w:val="22"/>
              </w:rPr>
              <w:t>(from Ohm’s Law)</w:t>
            </w:r>
          </w:p>
          <w:p w:rsidR="0007428C" w:rsidRPr="0031337C" w:rsidRDefault="0007428C">
            <w:pPr>
              <w:pStyle w:val="BodyText"/>
              <w:rPr>
                <w:b/>
                <w:sz w:val="22"/>
                <w:szCs w:val="22"/>
              </w:rPr>
            </w:pPr>
            <w:r w:rsidRPr="0031337C">
              <w:rPr>
                <w:b/>
                <w:sz w:val="22"/>
                <w:szCs w:val="22"/>
              </w:rPr>
              <w:t>R=V/I</w:t>
            </w:r>
          </w:p>
          <w:p w:rsidR="0007428C" w:rsidRPr="0031337C" w:rsidRDefault="0007428C">
            <w:pPr>
              <w:pStyle w:val="BodyText"/>
              <w:rPr>
                <w:b/>
                <w:sz w:val="22"/>
                <w:szCs w:val="22"/>
              </w:rPr>
            </w:pPr>
            <w:r w:rsidRPr="0031337C">
              <w:rPr>
                <w:b/>
                <w:sz w:val="22"/>
                <w:szCs w:val="22"/>
              </w:rPr>
              <w:t>(column 2 divided by column 3)</w:t>
            </w:r>
          </w:p>
        </w:tc>
      </w:tr>
      <w:tr w:rsidR="0007428C" w:rsidRPr="0031337C">
        <w:tblPrEx>
          <w:tblCellMar>
            <w:top w:w="0" w:type="dxa"/>
            <w:bottom w:w="0" w:type="dxa"/>
          </w:tblCellMar>
        </w:tblPrEx>
        <w:trPr>
          <w:trHeight w:hRule="exact" w:val="327"/>
        </w:trPr>
        <w:tc>
          <w:tcPr>
            <w:tcW w:w="1053" w:type="dxa"/>
          </w:tcPr>
          <w:p w:rsidR="0007428C" w:rsidRPr="0031337C" w:rsidRDefault="0007428C">
            <w:pPr>
              <w:pStyle w:val="BodyText"/>
              <w:rPr>
                <w:b/>
                <w:sz w:val="22"/>
                <w:szCs w:val="22"/>
              </w:rPr>
            </w:pPr>
            <w:r w:rsidRPr="0031337C">
              <w:rPr>
                <w:b/>
                <w:sz w:val="22"/>
                <w:szCs w:val="22"/>
              </w:rPr>
              <w:t>1</w:t>
            </w:r>
          </w:p>
        </w:tc>
        <w:tc>
          <w:tcPr>
            <w:tcW w:w="1305" w:type="dxa"/>
          </w:tcPr>
          <w:p w:rsidR="0007428C" w:rsidRPr="0031337C" w:rsidRDefault="0007428C">
            <w:pPr>
              <w:pStyle w:val="BodyText"/>
              <w:rPr>
                <w:sz w:val="22"/>
                <w:szCs w:val="22"/>
              </w:rPr>
            </w:pPr>
          </w:p>
        </w:tc>
        <w:tc>
          <w:tcPr>
            <w:tcW w:w="1416" w:type="dxa"/>
          </w:tcPr>
          <w:p w:rsidR="0007428C" w:rsidRPr="0031337C" w:rsidRDefault="0007428C">
            <w:pPr>
              <w:pStyle w:val="BodyText"/>
              <w:rPr>
                <w:sz w:val="22"/>
                <w:szCs w:val="22"/>
              </w:rPr>
            </w:pPr>
          </w:p>
        </w:tc>
        <w:tc>
          <w:tcPr>
            <w:tcW w:w="1896" w:type="dxa"/>
          </w:tcPr>
          <w:p w:rsidR="0007428C" w:rsidRPr="0031337C" w:rsidRDefault="0007428C">
            <w:pPr>
              <w:pStyle w:val="BodyText"/>
              <w:rPr>
                <w:sz w:val="22"/>
                <w:szCs w:val="22"/>
              </w:rPr>
            </w:pPr>
          </w:p>
        </w:tc>
      </w:tr>
      <w:tr w:rsidR="0007428C" w:rsidRPr="0031337C">
        <w:tblPrEx>
          <w:tblCellMar>
            <w:top w:w="0" w:type="dxa"/>
            <w:bottom w:w="0" w:type="dxa"/>
          </w:tblCellMar>
        </w:tblPrEx>
        <w:trPr>
          <w:trHeight w:hRule="exact" w:val="316"/>
        </w:trPr>
        <w:tc>
          <w:tcPr>
            <w:tcW w:w="1053" w:type="dxa"/>
          </w:tcPr>
          <w:p w:rsidR="0007428C" w:rsidRPr="0031337C" w:rsidRDefault="0007428C">
            <w:pPr>
              <w:pStyle w:val="BodyText"/>
              <w:rPr>
                <w:b/>
                <w:sz w:val="22"/>
                <w:szCs w:val="22"/>
              </w:rPr>
            </w:pPr>
            <w:r w:rsidRPr="0031337C">
              <w:rPr>
                <w:b/>
                <w:sz w:val="22"/>
                <w:szCs w:val="22"/>
              </w:rPr>
              <w:t>2</w:t>
            </w:r>
          </w:p>
        </w:tc>
        <w:tc>
          <w:tcPr>
            <w:tcW w:w="1305" w:type="dxa"/>
          </w:tcPr>
          <w:p w:rsidR="0007428C" w:rsidRPr="0031337C" w:rsidRDefault="0007428C">
            <w:pPr>
              <w:pStyle w:val="BodyText"/>
              <w:rPr>
                <w:sz w:val="22"/>
                <w:szCs w:val="22"/>
              </w:rPr>
            </w:pPr>
          </w:p>
        </w:tc>
        <w:tc>
          <w:tcPr>
            <w:tcW w:w="1416" w:type="dxa"/>
          </w:tcPr>
          <w:p w:rsidR="0007428C" w:rsidRPr="0031337C" w:rsidRDefault="0007428C">
            <w:pPr>
              <w:pStyle w:val="BodyText"/>
              <w:rPr>
                <w:sz w:val="22"/>
                <w:szCs w:val="22"/>
              </w:rPr>
            </w:pPr>
          </w:p>
        </w:tc>
        <w:tc>
          <w:tcPr>
            <w:tcW w:w="1896" w:type="dxa"/>
          </w:tcPr>
          <w:p w:rsidR="0007428C" w:rsidRPr="0031337C" w:rsidRDefault="0007428C">
            <w:pPr>
              <w:pStyle w:val="BodyText"/>
              <w:rPr>
                <w:sz w:val="22"/>
                <w:szCs w:val="22"/>
              </w:rPr>
            </w:pPr>
          </w:p>
        </w:tc>
      </w:tr>
      <w:tr w:rsidR="0007428C" w:rsidRPr="0031337C">
        <w:tblPrEx>
          <w:tblCellMar>
            <w:top w:w="0" w:type="dxa"/>
            <w:bottom w:w="0" w:type="dxa"/>
          </w:tblCellMar>
        </w:tblPrEx>
        <w:trPr>
          <w:trHeight w:hRule="exact" w:val="327"/>
        </w:trPr>
        <w:tc>
          <w:tcPr>
            <w:tcW w:w="1053" w:type="dxa"/>
          </w:tcPr>
          <w:p w:rsidR="0007428C" w:rsidRPr="0031337C" w:rsidRDefault="0007428C">
            <w:pPr>
              <w:pStyle w:val="BodyText"/>
              <w:rPr>
                <w:b/>
                <w:sz w:val="22"/>
                <w:szCs w:val="22"/>
              </w:rPr>
            </w:pPr>
            <w:r w:rsidRPr="0031337C">
              <w:rPr>
                <w:b/>
                <w:sz w:val="22"/>
                <w:szCs w:val="22"/>
              </w:rPr>
              <w:t>3</w:t>
            </w:r>
          </w:p>
        </w:tc>
        <w:tc>
          <w:tcPr>
            <w:tcW w:w="1305" w:type="dxa"/>
          </w:tcPr>
          <w:p w:rsidR="0007428C" w:rsidRPr="0031337C" w:rsidRDefault="0007428C">
            <w:pPr>
              <w:pStyle w:val="BodyText"/>
              <w:rPr>
                <w:sz w:val="22"/>
                <w:szCs w:val="22"/>
              </w:rPr>
            </w:pPr>
          </w:p>
        </w:tc>
        <w:tc>
          <w:tcPr>
            <w:tcW w:w="1416" w:type="dxa"/>
          </w:tcPr>
          <w:p w:rsidR="0007428C" w:rsidRPr="0031337C" w:rsidRDefault="0007428C">
            <w:pPr>
              <w:pStyle w:val="BodyText"/>
              <w:rPr>
                <w:sz w:val="22"/>
                <w:szCs w:val="22"/>
              </w:rPr>
            </w:pPr>
          </w:p>
        </w:tc>
        <w:tc>
          <w:tcPr>
            <w:tcW w:w="1896" w:type="dxa"/>
          </w:tcPr>
          <w:p w:rsidR="0007428C" w:rsidRPr="0031337C" w:rsidRDefault="0007428C">
            <w:pPr>
              <w:pStyle w:val="BodyText"/>
              <w:rPr>
                <w:sz w:val="22"/>
                <w:szCs w:val="22"/>
              </w:rPr>
            </w:pPr>
          </w:p>
        </w:tc>
      </w:tr>
      <w:tr w:rsidR="0007428C" w:rsidRPr="0031337C">
        <w:tblPrEx>
          <w:tblCellMar>
            <w:top w:w="0" w:type="dxa"/>
            <w:bottom w:w="0" w:type="dxa"/>
          </w:tblCellMar>
        </w:tblPrEx>
        <w:trPr>
          <w:trHeight w:hRule="exact" w:val="1081"/>
        </w:trPr>
        <w:tc>
          <w:tcPr>
            <w:tcW w:w="1053" w:type="dxa"/>
          </w:tcPr>
          <w:p w:rsidR="0007428C" w:rsidRPr="0031337C" w:rsidRDefault="0007428C">
            <w:pPr>
              <w:pStyle w:val="Title"/>
              <w:jc w:val="left"/>
              <w:rPr>
                <w:sz w:val="22"/>
                <w:szCs w:val="22"/>
              </w:rPr>
            </w:pPr>
            <w:r w:rsidRPr="0031337C">
              <w:rPr>
                <w:sz w:val="22"/>
                <w:szCs w:val="22"/>
              </w:rPr>
              <w:t>Total</w:t>
            </w:r>
          </w:p>
        </w:tc>
        <w:tc>
          <w:tcPr>
            <w:tcW w:w="1305" w:type="dxa"/>
          </w:tcPr>
          <w:p w:rsidR="0007428C" w:rsidRPr="0031337C" w:rsidRDefault="0007428C">
            <w:pPr>
              <w:pStyle w:val="Title"/>
              <w:jc w:val="left"/>
              <w:rPr>
                <w:sz w:val="22"/>
                <w:szCs w:val="22"/>
              </w:rPr>
            </w:pPr>
            <w:r w:rsidRPr="0031337C">
              <w:rPr>
                <w:sz w:val="22"/>
                <w:szCs w:val="22"/>
              </w:rPr>
              <w:t>V</w:t>
            </w:r>
            <w:r w:rsidRPr="0031337C">
              <w:rPr>
                <w:sz w:val="22"/>
                <w:szCs w:val="22"/>
                <w:vertAlign w:val="subscript"/>
              </w:rPr>
              <w:t>T</w:t>
            </w:r>
            <w:r w:rsidRPr="0031337C">
              <w:rPr>
                <w:sz w:val="22"/>
                <w:szCs w:val="22"/>
              </w:rPr>
              <w:t xml:space="preserve"> reading</w:t>
            </w:r>
          </w:p>
          <w:p w:rsidR="0007428C" w:rsidRPr="0031337C" w:rsidRDefault="0007428C">
            <w:pPr>
              <w:pStyle w:val="Title"/>
              <w:jc w:val="left"/>
              <w:rPr>
                <w:sz w:val="22"/>
                <w:szCs w:val="22"/>
              </w:rPr>
            </w:pPr>
            <w:r w:rsidRPr="0031337C">
              <w:rPr>
                <w:sz w:val="22"/>
                <w:szCs w:val="22"/>
              </w:rPr>
              <w:t>(Battery Voltage)</w:t>
            </w:r>
          </w:p>
          <w:p w:rsidR="0007428C" w:rsidRPr="0031337C" w:rsidRDefault="0007428C">
            <w:pPr>
              <w:pStyle w:val="Title"/>
              <w:jc w:val="left"/>
              <w:rPr>
                <w:sz w:val="22"/>
                <w:szCs w:val="22"/>
              </w:rPr>
            </w:pPr>
          </w:p>
          <w:p w:rsidR="0007428C" w:rsidRPr="0031337C" w:rsidRDefault="0007428C">
            <w:pPr>
              <w:pStyle w:val="Title"/>
              <w:jc w:val="left"/>
              <w:rPr>
                <w:sz w:val="22"/>
                <w:szCs w:val="22"/>
              </w:rPr>
            </w:pPr>
          </w:p>
        </w:tc>
        <w:tc>
          <w:tcPr>
            <w:tcW w:w="1416" w:type="dxa"/>
          </w:tcPr>
          <w:p w:rsidR="0007428C" w:rsidRPr="0031337C" w:rsidRDefault="0007428C">
            <w:pPr>
              <w:pStyle w:val="Title"/>
              <w:jc w:val="left"/>
              <w:rPr>
                <w:sz w:val="22"/>
                <w:szCs w:val="22"/>
              </w:rPr>
            </w:pPr>
            <w:r w:rsidRPr="0031337C">
              <w:rPr>
                <w:sz w:val="22"/>
                <w:szCs w:val="22"/>
              </w:rPr>
              <w:t>I</w:t>
            </w:r>
            <w:r w:rsidRPr="0031337C">
              <w:rPr>
                <w:sz w:val="22"/>
                <w:szCs w:val="22"/>
                <w:vertAlign w:val="subscript"/>
              </w:rPr>
              <w:t>T</w:t>
            </w:r>
            <w:r w:rsidRPr="0031337C">
              <w:rPr>
                <w:sz w:val="22"/>
                <w:szCs w:val="22"/>
              </w:rPr>
              <w:t xml:space="preserve"> reading</w:t>
            </w:r>
          </w:p>
          <w:p w:rsidR="0007428C" w:rsidRPr="0031337C" w:rsidRDefault="0007428C">
            <w:pPr>
              <w:pStyle w:val="Title"/>
              <w:jc w:val="left"/>
              <w:rPr>
                <w:sz w:val="22"/>
                <w:szCs w:val="22"/>
              </w:rPr>
            </w:pPr>
            <w:r w:rsidRPr="0031337C">
              <w:rPr>
                <w:sz w:val="22"/>
                <w:szCs w:val="22"/>
              </w:rPr>
              <w:t>(Battery Current)</w:t>
            </w:r>
          </w:p>
          <w:p w:rsidR="0007428C" w:rsidRPr="0031337C" w:rsidRDefault="0007428C">
            <w:pPr>
              <w:pStyle w:val="Title"/>
              <w:jc w:val="left"/>
              <w:rPr>
                <w:sz w:val="22"/>
                <w:szCs w:val="22"/>
              </w:rPr>
            </w:pPr>
          </w:p>
          <w:p w:rsidR="0007428C" w:rsidRPr="0031337C" w:rsidRDefault="0007428C">
            <w:pPr>
              <w:pStyle w:val="Title"/>
              <w:jc w:val="left"/>
              <w:rPr>
                <w:sz w:val="22"/>
                <w:szCs w:val="22"/>
              </w:rPr>
            </w:pPr>
          </w:p>
        </w:tc>
        <w:tc>
          <w:tcPr>
            <w:tcW w:w="1896" w:type="dxa"/>
          </w:tcPr>
          <w:p w:rsidR="0007428C" w:rsidRPr="0031337C" w:rsidRDefault="0007428C">
            <w:pPr>
              <w:pStyle w:val="Title"/>
              <w:jc w:val="left"/>
              <w:rPr>
                <w:sz w:val="22"/>
                <w:szCs w:val="22"/>
                <w:vertAlign w:val="subscript"/>
              </w:rPr>
            </w:pPr>
            <w:r w:rsidRPr="0031337C">
              <w:rPr>
                <w:sz w:val="22"/>
                <w:szCs w:val="22"/>
              </w:rPr>
              <w:t>R</w:t>
            </w:r>
            <w:r w:rsidRPr="0031337C">
              <w:rPr>
                <w:sz w:val="22"/>
                <w:szCs w:val="22"/>
                <w:vertAlign w:val="subscript"/>
              </w:rPr>
              <w:t>T</w:t>
            </w:r>
            <w:r w:rsidRPr="0031337C">
              <w:rPr>
                <w:sz w:val="22"/>
                <w:szCs w:val="22"/>
              </w:rPr>
              <w:t>=V</w:t>
            </w:r>
            <w:r w:rsidRPr="0031337C">
              <w:rPr>
                <w:sz w:val="22"/>
                <w:szCs w:val="22"/>
                <w:vertAlign w:val="subscript"/>
              </w:rPr>
              <w:t>T</w:t>
            </w:r>
            <w:r w:rsidRPr="0031337C">
              <w:rPr>
                <w:sz w:val="22"/>
                <w:szCs w:val="22"/>
              </w:rPr>
              <w:t>/I</w:t>
            </w:r>
            <w:r w:rsidRPr="0031337C">
              <w:rPr>
                <w:sz w:val="22"/>
                <w:szCs w:val="22"/>
                <w:vertAlign w:val="subscript"/>
              </w:rPr>
              <w:t>T</w:t>
            </w:r>
          </w:p>
        </w:tc>
      </w:tr>
    </w:tbl>
    <w:p w:rsidR="0007428C" w:rsidRPr="0031337C" w:rsidRDefault="0007428C" w:rsidP="0007428C">
      <w:pPr>
        <w:pStyle w:val="BodyText"/>
        <w:rPr>
          <w:sz w:val="22"/>
          <w:szCs w:val="22"/>
        </w:rPr>
      </w:pPr>
    </w:p>
    <w:p w:rsidR="0007428C" w:rsidRPr="0031337C" w:rsidRDefault="00496820" w:rsidP="0007428C">
      <w:pPr>
        <w:pStyle w:val="BodyText"/>
        <w:ind w:left="720"/>
        <w:rPr>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1537335</wp:posOffset>
                </wp:positionH>
                <wp:positionV relativeFrom="paragraph">
                  <wp:posOffset>113030</wp:posOffset>
                </wp:positionV>
                <wp:extent cx="114300" cy="114300"/>
                <wp:effectExtent l="41910" t="39370" r="43815" b="46355"/>
                <wp:wrapTight wrapText="bothSides">
                  <wp:wrapPolygon edited="0">
                    <wp:start x="0" y="-3600"/>
                    <wp:lineTo x="-7200" y="5400"/>
                    <wp:lineTo x="-3600" y="12600"/>
                    <wp:lineTo x="10800" y="25200"/>
                    <wp:lineTo x="19800" y="25200"/>
                    <wp:lineTo x="28800" y="23400"/>
                    <wp:lineTo x="27000" y="16200"/>
                    <wp:lineTo x="9000" y="-3600"/>
                    <wp:lineTo x="0" y="-3600"/>
                  </wp:wrapPolygon>
                </wp:wrapTight>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762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A098B" id="Line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8.9pt" to="130.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" strokecolor="white" strokeweight="6pt">
                <w10:wrap type="tight"/>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-725805</wp:posOffset>
                </wp:positionH>
                <wp:positionV relativeFrom="paragraph">
                  <wp:posOffset>135890</wp:posOffset>
                </wp:positionV>
                <wp:extent cx="114300" cy="114300"/>
                <wp:effectExtent l="0" t="0" r="1905" b="4445"/>
                <wp:wrapTight wrapText="bothSides">
                  <wp:wrapPolygon edited="0">
                    <wp:start x="0" y="-3600"/>
                    <wp:lineTo x="-7200" y="5400"/>
                    <wp:lineTo x="-3600" y="12600"/>
                    <wp:lineTo x="10800" y="25200"/>
                    <wp:lineTo x="19800" y="25200"/>
                    <wp:lineTo x="28800" y="23400"/>
                    <wp:lineTo x="27000" y="16200"/>
                    <wp:lineTo x="9000" y="-3600"/>
                    <wp:lineTo x="0" y="-3600"/>
                  </wp:wrapPolygon>
                </wp:wrapTight>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620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4D967D1" id="Line 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10.7pt" to="-48.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" stroked="f" strokeweight="6pt">
                <w10:wrap type="tight"/>
              </v:line>
            </w:pict>
          </mc:Fallback>
        </mc:AlternateContent>
      </w:r>
    </w:p>
    <w:p w:rsidR="0007428C" w:rsidRPr="0031337C" w:rsidRDefault="0007428C">
      <w:pPr>
        <w:pStyle w:val="BodyText"/>
        <w:rPr>
          <w:sz w:val="22"/>
          <w:szCs w:val="22"/>
        </w:rPr>
      </w:pPr>
    </w:p>
    <w:p w:rsidR="0007428C" w:rsidRPr="0031337C" w:rsidRDefault="0007428C">
      <w:pPr>
        <w:pStyle w:val="BodyText"/>
        <w:rPr>
          <w:sz w:val="22"/>
          <w:szCs w:val="22"/>
        </w:rPr>
      </w:pPr>
      <w:r w:rsidRPr="0031337C">
        <w:rPr>
          <w:sz w:val="22"/>
          <w:szCs w:val="22"/>
        </w:rPr>
        <w:lastRenderedPageBreak/>
        <w:t>a. How is the total resistance related to the individual resistances? Explain what you think is happening.</w:t>
      </w:r>
    </w:p>
    <w:p w:rsidR="0007428C" w:rsidRPr="0031337C" w:rsidRDefault="0007428C">
      <w:pPr>
        <w:rPr>
          <w:sz w:val="22"/>
          <w:szCs w:val="22"/>
        </w:rPr>
      </w:pPr>
    </w:p>
    <w:p w:rsidR="0007428C" w:rsidRPr="0031337C" w:rsidRDefault="0007428C">
      <w:pPr>
        <w:rPr>
          <w:sz w:val="22"/>
          <w:szCs w:val="22"/>
        </w:rPr>
      </w:pPr>
    </w:p>
    <w:p w:rsidR="0007428C" w:rsidRPr="0031337C" w:rsidRDefault="0007428C">
      <w:pPr>
        <w:rPr>
          <w:sz w:val="22"/>
          <w:szCs w:val="22"/>
        </w:rPr>
      </w:pPr>
      <w:r w:rsidRPr="0031337C">
        <w:rPr>
          <w:sz w:val="22"/>
          <w:szCs w:val="22"/>
        </w:rPr>
        <w:t xml:space="preserve">b. The mathematical relationship for finding total resistance in a parallel circuit is given by: </w:t>
      </w:r>
      <w:r w:rsidR="00875D98" w:rsidRPr="0031337C">
        <w:rPr>
          <w:position w:val="-32"/>
          <w:sz w:val="22"/>
          <w:szCs w:val="22"/>
        </w:rPr>
        <w:object w:dxaOrig="19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5.25pt;height:36.75pt" o:ole="">
            <v:imagedata r:id="rId11" o:title=""/>
          </v:shape>
          <o:OLEObject Type="Embed" ProgID="Equation.DSMT4" ShapeID="_x0000_i1031" DrawAspect="Content" ObjectID="_1612956917" r:id="rId12"/>
        </w:object>
      </w:r>
      <w:r w:rsidRPr="0031337C">
        <w:rPr>
          <w:sz w:val="22"/>
          <w:szCs w:val="22"/>
        </w:rPr>
        <w:t xml:space="preserve">   Show that your data fits the equation.</w:t>
      </w:r>
    </w:p>
    <w:p w:rsidR="0007428C" w:rsidRPr="0031337C" w:rsidRDefault="0007428C">
      <w:pPr>
        <w:rPr>
          <w:sz w:val="22"/>
          <w:szCs w:val="22"/>
        </w:rPr>
      </w:pPr>
    </w:p>
    <w:p w:rsidR="0007428C" w:rsidRPr="0031337C" w:rsidRDefault="0007428C">
      <w:pPr>
        <w:rPr>
          <w:sz w:val="22"/>
          <w:szCs w:val="22"/>
        </w:rPr>
      </w:pPr>
    </w:p>
    <w:p w:rsidR="0007428C" w:rsidRPr="0031337C" w:rsidRDefault="0007428C">
      <w:pPr>
        <w:rPr>
          <w:sz w:val="22"/>
          <w:szCs w:val="22"/>
        </w:rPr>
      </w:pPr>
      <w:r w:rsidRPr="0031337C">
        <w:rPr>
          <w:sz w:val="22"/>
          <w:szCs w:val="22"/>
        </w:rPr>
        <w:t>c. Imagine you and your friends are running in the neighborhood like electrons flowing through a circuit. Make up stories that would serve as analogies for a parallel versus series circuits.  Share your stories on the discussion board to see if they make sense.</w:t>
      </w:r>
    </w:p>
    <w:p w:rsidR="0007428C" w:rsidRPr="0031337C" w:rsidRDefault="0007428C">
      <w:pPr>
        <w:rPr>
          <w:sz w:val="22"/>
          <w:szCs w:val="22"/>
        </w:rPr>
      </w:pPr>
    </w:p>
    <w:p w:rsidR="0007428C" w:rsidRPr="0031337C" w:rsidRDefault="0007428C">
      <w:pPr>
        <w:rPr>
          <w:sz w:val="22"/>
          <w:szCs w:val="22"/>
        </w:rPr>
      </w:pPr>
    </w:p>
    <w:p w:rsidR="0007428C" w:rsidRPr="0031337C" w:rsidRDefault="0007428C">
      <w:pPr>
        <w:rPr>
          <w:sz w:val="22"/>
          <w:szCs w:val="22"/>
        </w:rPr>
      </w:pPr>
      <w:r w:rsidRPr="0031337C">
        <w:rPr>
          <w:sz w:val="22"/>
          <w:szCs w:val="22"/>
        </w:rPr>
        <w:t>d. Summarize the similarities and differences between the series and parallel circuits. Include your reasoning about what you think is happening.   Post your response on the discussion board, then read and reply to at least three of your classmates posts.</w:t>
      </w:r>
    </w:p>
    <w:p w:rsidR="0007428C" w:rsidRPr="0031337C" w:rsidRDefault="0007428C">
      <w:pPr>
        <w:rPr>
          <w:sz w:val="22"/>
          <w:szCs w:val="22"/>
        </w:rPr>
      </w:pPr>
    </w:p>
    <w:p w:rsidR="0007428C" w:rsidRPr="0031337C" w:rsidRDefault="0007428C" w:rsidP="0007428C">
      <w:pPr>
        <w:ind w:left="720"/>
        <w:rPr>
          <w:b/>
          <w:sz w:val="22"/>
          <w:szCs w:val="22"/>
        </w:rPr>
      </w:pPr>
    </w:p>
    <w:sectPr w:rsidR="0007428C" w:rsidRPr="0031337C">
      <w:headerReference w:type="default" r:id="rId13"/>
      <w:footerReference w:type="default" r:id="rId14"/>
      <w:pgSz w:w="12240" w:h="15840"/>
      <w:pgMar w:top="1440" w:right="1267"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6B1" w:rsidRDefault="00F306B1">
      <w:r>
        <w:separator/>
      </w:r>
    </w:p>
  </w:endnote>
  <w:endnote w:type="continuationSeparator" w:id="0">
    <w:p w:rsidR="00F306B1" w:rsidRDefault="00F3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1F" w:rsidRPr="00A150F9" w:rsidRDefault="00496820" w:rsidP="00A150F9">
    <w:pPr>
      <w:pStyle w:val="Footer"/>
      <w:jc w:val="right"/>
      <w:rPr>
        <w:rFonts w:ascii="Arial" w:hAnsi="Arial" w:cs="Arial"/>
      </w:rPr>
    </w:pPr>
    <w:r>
      <w:rPr>
        <w:rFonts w:ascii="Arial" w:hAnsi="Arial" w:cs="Arial"/>
        <w:noProof/>
      </w:rPr>
      <w:drawing>
        <wp:anchor distT="0" distB="0" distL="114300" distR="114300" simplePos="0" relativeHeight="251659264" behindDoc="0" locked="0" layoutInCell="1" allowOverlap="1">
          <wp:simplePos x="0" y="0"/>
          <wp:positionH relativeFrom="column">
            <wp:posOffset>-548640</wp:posOffset>
          </wp:positionH>
          <wp:positionV relativeFrom="paragraph">
            <wp:posOffset>-82550</wp:posOffset>
          </wp:positionV>
          <wp:extent cx="853440" cy="624840"/>
          <wp:effectExtent l="0" t="0" r="0" b="0"/>
          <wp:wrapNone/>
          <wp:docPr id="1" name="Picture 1"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00EF7E1F" w:rsidRPr="00A150F9">
      <w:rPr>
        <w:rFonts w:ascii="Arial" w:hAnsi="Arial" w:cs="Arial"/>
      </w:rPr>
      <w:fldChar w:fldCharType="begin"/>
    </w:r>
    <w:r w:rsidR="00EF7E1F" w:rsidRPr="00A150F9">
      <w:rPr>
        <w:rFonts w:ascii="Arial" w:hAnsi="Arial" w:cs="Arial"/>
      </w:rPr>
      <w:instrText xml:space="preserve"> PAGE   \* MERGEFORMAT </w:instrText>
    </w:r>
    <w:r w:rsidR="00EF7E1F" w:rsidRPr="00A150F9">
      <w:rPr>
        <w:rFonts w:ascii="Arial" w:hAnsi="Arial" w:cs="Arial"/>
      </w:rPr>
      <w:fldChar w:fldCharType="separate"/>
    </w:r>
    <w:r>
      <w:rPr>
        <w:rFonts w:ascii="Arial" w:hAnsi="Arial" w:cs="Arial"/>
        <w:noProof/>
      </w:rPr>
      <w:t>3</w:t>
    </w:r>
    <w:r w:rsidR="00EF7E1F" w:rsidRPr="00A150F9">
      <w:rPr>
        <w:rFonts w:ascii="Arial" w:hAnsi="Arial" w:cs="Arial"/>
        <w:noProof/>
      </w:rPr>
      <w:fldChar w:fldCharType="end"/>
    </w:r>
  </w:p>
  <w:p w:rsidR="0007428C" w:rsidRDefault="0007428C" w:rsidP="003133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6B1" w:rsidRDefault="00F306B1">
      <w:r>
        <w:separator/>
      </w:r>
    </w:p>
  </w:footnote>
  <w:footnote w:type="continuationSeparator" w:id="0">
    <w:p w:rsidR="00F306B1" w:rsidRDefault="00F3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1F" w:rsidRDefault="00EF7E1F" w:rsidP="00EF7E1F">
    <w:pPr>
      <w:jc w:val="center"/>
      <w:rPr>
        <w:rFonts w:ascii="Arial" w:hAnsi="Arial" w:cs="Arial"/>
        <w:b/>
        <w:sz w:val="28"/>
        <w:szCs w:val="28"/>
      </w:rPr>
    </w:pPr>
    <w:r>
      <w:rPr>
        <w:rFonts w:ascii="Arial" w:hAnsi="Arial" w:cs="Arial"/>
        <w:b/>
        <w:sz w:val="28"/>
        <w:szCs w:val="28"/>
      </w:rPr>
      <w:t xml:space="preserve">Module 7:  Electricity: </w:t>
    </w:r>
    <w:r w:rsidRPr="00EC33E3">
      <w:rPr>
        <w:rFonts w:ascii="Arial" w:hAnsi="Arial" w:cs="Arial"/>
        <w:b/>
        <w:sz w:val="28"/>
        <w:szCs w:val="28"/>
      </w:rPr>
      <w:t xml:space="preserve"> Electric Charge &amp; Current</w:t>
    </w:r>
  </w:p>
  <w:p w:rsidR="00EF7E1F" w:rsidRPr="0031337C" w:rsidRDefault="00EF7E1F" w:rsidP="00EF7E1F">
    <w:pPr>
      <w:pStyle w:val="Title"/>
      <w:rPr>
        <w:rFonts w:ascii="Arial" w:hAnsi="Arial" w:cs="Arial"/>
      </w:rPr>
    </w:pPr>
    <w:r w:rsidRPr="00B65258">
      <w:rPr>
        <w:rFonts w:ascii="Arial" w:hAnsi="Arial" w:cs="Arial"/>
      </w:rPr>
      <w:t xml:space="preserve">Topic 4 </w:t>
    </w:r>
    <w:r w:rsidRPr="0031337C">
      <w:rPr>
        <w:rFonts w:ascii="Arial" w:hAnsi="Arial" w:cs="Arial"/>
      </w:rPr>
      <w:t>Content:  Resistors in Series and Parallel Circuits</w:t>
    </w:r>
    <w:r>
      <w:t xml:space="preserve"> </w:t>
    </w:r>
  </w:p>
  <w:p w:rsidR="00EF7E1F" w:rsidRDefault="00EF7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B66"/>
    <w:multiLevelType w:val="hybridMultilevel"/>
    <w:tmpl w:val="5D30757C"/>
    <w:lvl w:ilvl="0" w:tplc="57DCECCE">
      <w:start w:val="1"/>
      <w:numFmt w:val="upperRoman"/>
      <w:lvlText w:val="%1."/>
      <w:lvlJc w:val="left"/>
      <w:pPr>
        <w:tabs>
          <w:tab w:val="num" w:pos="1080"/>
        </w:tabs>
        <w:ind w:left="1080" w:hanging="7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32B705F"/>
    <w:multiLevelType w:val="hybridMultilevel"/>
    <w:tmpl w:val="87BC965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5D"/>
    <w:rsid w:val="0007428C"/>
    <w:rsid w:val="0031337C"/>
    <w:rsid w:val="00496820"/>
    <w:rsid w:val="00816FF0"/>
    <w:rsid w:val="00875D98"/>
    <w:rsid w:val="00B65258"/>
    <w:rsid w:val="00EC33E3"/>
    <w:rsid w:val="00EF7E1F"/>
    <w:rsid w:val="00F306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F966087-37B0-40A2-BFAA-23BC3017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locked/>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semiHidden/>
    <w:unhideWhenUsed/>
    <w:rPr>
      <w:rFonts w:cs="Times New Roman"/>
      <w:color w:val="0000FF"/>
      <w:u w:val="single"/>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vt:lpstr>
    </vt:vector>
  </TitlesOfParts>
  <Company>JEFFERSON COUNTY SCHOOLS</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EVERGREEN HIGH SCHOOL</dc:creator>
  <cp:keywords/>
  <dc:description/>
  <cp:lastModifiedBy>Mark Parsons</cp:lastModifiedBy>
  <cp:revision>2</cp:revision>
  <cp:lastPrinted>2011-01-16T17:07:00Z</cp:lastPrinted>
  <dcterms:created xsi:type="dcterms:W3CDTF">2019-03-01T19:49:00Z</dcterms:created>
  <dcterms:modified xsi:type="dcterms:W3CDTF">2019-03-01T19:49:00Z</dcterms:modified>
</cp:coreProperties>
</file>