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23D" w:rsidRPr="00AB723D" w:rsidRDefault="00AB723D" w:rsidP="00AB723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AB723D">
        <w:rPr>
          <w:rFonts w:ascii="Arial" w:hAnsi="Arial" w:cs="Arial"/>
          <w:sz w:val="20"/>
          <w:szCs w:val="20"/>
        </w:rPr>
        <w:t>As you complete the assignment, please review the checklist below to ensure that you have included all of the needed items.</w:t>
      </w:r>
    </w:p>
    <w:p w:rsidR="00641BFB" w:rsidRPr="00AB723D" w:rsidRDefault="00641BFB">
      <w:pPr>
        <w:rPr>
          <w:rFonts w:ascii="Arial" w:hAnsi="Arial" w:cs="Arial"/>
          <w:sz w:val="20"/>
          <w:szCs w:val="20"/>
        </w:rPr>
      </w:pPr>
    </w:p>
    <w:tbl>
      <w:tblPr>
        <w:tblW w:w="4935" w:type="pct"/>
        <w:tblInd w:w="108" w:type="dxa"/>
        <w:tbl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single" w:sz="8" w:space="0" w:color="404040"/>
        </w:tblBorders>
        <w:tblLook w:val="04A0" w:firstRow="1" w:lastRow="0" w:firstColumn="1" w:lastColumn="0" w:noHBand="0" w:noVBand="1"/>
      </w:tblPr>
      <w:tblGrid>
        <w:gridCol w:w="1773"/>
        <w:gridCol w:w="7679"/>
      </w:tblGrid>
      <w:tr w:rsidR="00AB723D" w:rsidRPr="00AB723D" w:rsidTr="0079135F">
        <w:trPr>
          <w:trHeight w:val="317"/>
        </w:trPr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AB723D" w:rsidRPr="00AB723D" w:rsidRDefault="00AB723D" w:rsidP="007913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AB723D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Included?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AB723D" w:rsidRPr="00AB723D" w:rsidRDefault="00AB723D" w:rsidP="007913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AB723D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Item</w:t>
            </w:r>
          </w:p>
        </w:tc>
      </w:tr>
      <w:tr w:rsidR="00AB723D" w:rsidRPr="00AB723D" w:rsidTr="0079135F">
        <w:trPr>
          <w:trHeight w:val="323"/>
        </w:trPr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B723D" w:rsidRPr="00AB723D" w:rsidRDefault="00AB723D" w:rsidP="0079135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B723D" w:rsidRPr="00AB723D" w:rsidRDefault="00AB723D" w:rsidP="00AB723D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723D">
              <w:rPr>
                <w:rFonts w:ascii="Arial" w:hAnsi="Arial" w:cs="Arial"/>
                <w:sz w:val="20"/>
                <w:szCs w:val="20"/>
              </w:rPr>
              <w:t>The poster includes both visual and text elements.</w:t>
            </w:r>
          </w:p>
        </w:tc>
      </w:tr>
      <w:tr w:rsidR="00AB723D" w:rsidRPr="00AB723D" w:rsidTr="0079135F">
        <w:trPr>
          <w:trHeight w:val="323"/>
        </w:trPr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23D" w:rsidRPr="00AB723D" w:rsidRDefault="00AB723D" w:rsidP="0079135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23D" w:rsidRPr="00AB723D" w:rsidRDefault="00AB723D" w:rsidP="0079135F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723D">
              <w:rPr>
                <w:rFonts w:ascii="Arial" w:hAnsi="Arial" w:cs="Arial"/>
                <w:sz w:val="20"/>
                <w:szCs w:val="20"/>
              </w:rPr>
              <w:t>The poster is attractive and appealing.</w:t>
            </w:r>
          </w:p>
        </w:tc>
      </w:tr>
      <w:tr w:rsidR="00AB723D" w:rsidRPr="00AB723D" w:rsidTr="0079135F">
        <w:trPr>
          <w:trHeight w:val="323"/>
        </w:trPr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B723D" w:rsidRPr="00AB723D" w:rsidRDefault="00AB723D" w:rsidP="0079135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B723D" w:rsidRPr="00AB723D" w:rsidRDefault="00AB723D" w:rsidP="0079135F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723D">
              <w:rPr>
                <w:rFonts w:ascii="Arial" w:hAnsi="Arial" w:cs="Arial"/>
                <w:sz w:val="20"/>
                <w:szCs w:val="20"/>
              </w:rPr>
              <w:t>A description explaining how the poster uses both central route pers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AB723D">
              <w:rPr>
                <w:rFonts w:ascii="Arial" w:hAnsi="Arial" w:cs="Arial"/>
                <w:sz w:val="20"/>
                <w:szCs w:val="20"/>
              </w:rPr>
              <w:t>asion as well as peripheral route persuasion is included.</w:t>
            </w:r>
          </w:p>
        </w:tc>
      </w:tr>
      <w:tr w:rsidR="00AB723D" w:rsidRPr="00AB723D" w:rsidTr="0079135F">
        <w:trPr>
          <w:trHeight w:val="323"/>
        </w:trPr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23D" w:rsidRPr="00AB723D" w:rsidRDefault="00AB723D" w:rsidP="0079135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23D" w:rsidRPr="00AB723D" w:rsidRDefault="00AB723D" w:rsidP="0079135F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723D">
              <w:rPr>
                <w:rFonts w:ascii="Arial" w:hAnsi="Arial" w:cs="Arial"/>
                <w:sz w:val="20"/>
                <w:szCs w:val="20"/>
              </w:rPr>
              <w:t>A plan for how the recycling club members can use at least two of the following techniques is included:</w:t>
            </w:r>
          </w:p>
          <w:p w:rsidR="00AB723D" w:rsidRPr="00AB723D" w:rsidRDefault="00AB723D" w:rsidP="00AB723D">
            <w:pPr>
              <w:pStyle w:val="ListParagraph"/>
              <w:numPr>
                <w:ilvl w:val="0"/>
                <w:numId w:val="1"/>
              </w:num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Pr="00AB723D">
              <w:rPr>
                <w:rFonts w:ascii="Arial" w:hAnsi="Arial" w:cs="Arial"/>
                <w:sz w:val="20"/>
                <w:szCs w:val="20"/>
              </w:rPr>
              <w:t>oot-in-the-door phenomenon</w:t>
            </w:r>
          </w:p>
          <w:p w:rsidR="00AB723D" w:rsidRPr="00AB723D" w:rsidRDefault="00AB723D" w:rsidP="0079135F">
            <w:pPr>
              <w:pStyle w:val="ListParagraph"/>
              <w:numPr>
                <w:ilvl w:val="0"/>
                <w:numId w:val="1"/>
              </w:num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AB723D">
              <w:rPr>
                <w:rFonts w:ascii="Arial" w:hAnsi="Arial" w:cs="Arial"/>
                <w:sz w:val="20"/>
                <w:szCs w:val="20"/>
              </w:rPr>
              <w:t>oor-in-the-face phenomenon</w:t>
            </w:r>
          </w:p>
          <w:p w:rsidR="00AB723D" w:rsidRPr="00AB723D" w:rsidRDefault="00AB723D" w:rsidP="0079135F">
            <w:pPr>
              <w:pStyle w:val="ListParagraph"/>
              <w:numPr>
                <w:ilvl w:val="0"/>
                <w:numId w:val="1"/>
              </w:num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AB723D">
              <w:rPr>
                <w:rFonts w:ascii="Arial" w:hAnsi="Arial" w:cs="Arial"/>
                <w:sz w:val="20"/>
                <w:szCs w:val="20"/>
              </w:rPr>
              <w:t>ocial reciprocity</w:t>
            </w:r>
          </w:p>
        </w:tc>
      </w:tr>
      <w:tr w:rsidR="00AB723D" w:rsidRPr="00AB723D" w:rsidTr="0079135F">
        <w:trPr>
          <w:trHeight w:val="323"/>
        </w:trPr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B723D" w:rsidRPr="00AB723D" w:rsidRDefault="00AB723D" w:rsidP="0079135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B723D" w:rsidRPr="00AB723D" w:rsidRDefault="00AB723D" w:rsidP="0079135F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723D">
              <w:rPr>
                <w:rFonts w:ascii="Arial" w:hAnsi="Arial" w:cs="Arial"/>
                <w:sz w:val="20"/>
                <w:szCs w:val="20"/>
              </w:rPr>
              <w:t>The poster and plan work together to use social psychology to increase recycling.</w:t>
            </w:r>
          </w:p>
        </w:tc>
      </w:tr>
      <w:tr w:rsidR="00AB723D" w:rsidRPr="00AB723D" w:rsidTr="0079135F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AB723D" w:rsidRPr="00AB723D" w:rsidRDefault="00AB723D" w:rsidP="0079135F">
            <w:pPr>
              <w:pStyle w:val="Default"/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AB723D">
              <w:rPr>
                <w:rFonts w:ascii="Arial" w:hAnsi="Arial" w:cs="Arial"/>
                <w:b/>
                <w:bCs/>
                <w:i/>
                <w:iCs/>
                <w:color w:val="FFFFFF"/>
                <w:sz w:val="20"/>
                <w:szCs w:val="20"/>
              </w:rPr>
              <w:t xml:space="preserve">If you use resources outside of this course to complete this assignment, please submit a Works Cited document. If you need assistance, visit the Developmental Module for information on citing any resources that you used. </w:t>
            </w:r>
          </w:p>
        </w:tc>
      </w:tr>
      <w:tr w:rsidR="00AB723D" w:rsidRPr="00AB723D" w:rsidTr="0079135F">
        <w:trPr>
          <w:trHeight w:val="317"/>
        </w:trPr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AB723D" w:rsidRPr="00AB723D" w:rsidRDefault="00AB723D" w:rsidP="007913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AB723D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Included?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AB723D" w:rsidRPr="00AB723D" w:rsidRDefault="00AB723D" w:rsidP="007913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AB723D">
              <w:rPr>
                <w:rFonts w:ascii="Arial" w:hAnsi="Arial" w:cs="Arial"/>
                <w:b/>
                <w:color w:val="FFFFFF"/>
                <w:sz w:val="20"/>
                <w:szCs w:val="20"/>
              </w:rPr>
              <w:t>Item</w:t>
            </w:r>
          </w:p>
        </w:tc>
      </w:tr>
      <w:tr w:rsidR="00AB723D" w:rsidRPr="00AB723D" w:rsidTr="0079135F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AB723D" w:rsidRPr="00AB723D" w:rsidRDefault="00AB723D" w:rsidP="007913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AB723D" w:rsidRPr="00AB723D" w:rsidRDefault="00AB723D" w:rsidP="0079135F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723D">
              <w:rPr>
                <w:rFonts w:ascii="Arial" w:hAnsi="Arial" w:cs="Arial"/>
                <w:sz w:val="20"/>
                <w:szCs w:val="20"/>
              </w:rPr>
              <w:t xml:space="preserve">If resources outside of the course are used, a Works Cited document is submitted along with the assignment. </w:t>
            </w:r>
          </w:p>
        </w:tc>
      </w:tr>
    </w:tbl>
    <w:p w:rsidR="00AB723D" w:rsidRPr="00AB723D" w:rsidRDefault="00AB723D">
      <w:pPr>
        <w:rPr>
          <w:rFonts w:ascii="Arial" w:hAnsi="Arial" w:cs="Arial"/>
          <w:sz w:val="20"/>
          <w:szCs w:val="20"/>
        </w:rPr>
      </w:pPr>
    </w:p>
    <w:sectPr w:rsidR="00AB723D" w:rsidRPr="00AB723D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48B" w:rsidRDefault="0021248B" w:rsidP="00AB723D">
      <w:pPr>
        <w:spacing w:line="240" w:lineRule="auto"/>
      </w:pPr>
      <w:r>
        <w:separator/>
      </w:r>
    </w:p>
  </w:endnote>
  <w:endnote w:type="continuationSeparator" w:id="0">
    <w:p w:rsidR="0021248B" w:rsidRDefault="0021248B" w:rsidP="00AB72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23D" w:rsidRPr="00036212" w:rsidRDefault="00AB723D">
    <w:pPr>
      <w:pStyle w:val="Footer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-335280</wp:posOffset>
          </wp:positionH>
          <wp:positionV relativeFrom="paragraph">
            <wp:posOffset>-67310</wp:posOffset>
          </wp:positionV>
          <wp:extent cx="795020" cy="594360"/>
          <wp:effectExtent l="0" t="0" r="508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3553"/>
                  <a:stretch>
                    <a:fillRect/>
                  </a:stretch>
                </pic:blipFill>
                <pic:spPr bwMode="auto">
                  <a:xfrm>
                    <a:off x="0" y="0"/>
                    <a:ext cx="795020" cy="594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36212">
      <w:rPr>
        <w:rFonts w:ascii="Arial" w:hAnsi="Arial" w:cs="Arial"/>
        <w:sz w:val="20"/>
        <w:szCs w:val="20"/>
      </w:rPr>
      <w:fldChar w:fldCharType="begin"/>
    </w:r>
    <w:r w:rsidRPr="00036212">
      <w:rPr>
        <w:rFonts w:ascii="Arial" w:hAnsi="Arial" w:cs="Arial"/>
        <w:sz w:val="20"/>
        <w:szCs w:val="20"/>
      </w:rPr>
      <w:instrText xml:space="preserve"> PAGE   \* MERGEFORMAT </w:instrText>
    </w:r>
    <w:r w:rsidRPr="00036212">
      <w:rPr>
        <w:rFonts w:ascii="Arial" w:hAnsi="Arial" w:cs="Arial"/>
        <w:sz w:val="20"/>
        <w:szCs w:val="20"/>
      </w:rPr>
      <w:fldChar w:fldCharType="separate"/>
    </w:r>
    <w:r w:rsidR="005540E4">
      <w:rPr>
        <w:rFonts w:ascii="Arial" w:hAnsi="Arial" w:cs="Arial"/>
        <w:noProof/>
        <w:sz w:val="20"/>
        <w:szCs w:val="20"/>
      </w:rPr>
      <w:t>1</w:t>
    </w:r>
    <w:r w:rsidRPr="00036212">
      <w:rPr>
        <w:rFonts w:ascii="Arial" w:hAnsi="Arial" w:cs="Arial"/>
        <w:noProof/>
        <w:sz w:val="20"/>
        <w:szCs w:val="20"/>
      </w:rPr>
      <w:fldChar w:fldCharType="end"/>
    </w:r>
  </w:p>
  <w:p w:rsidR="00AB723D" w:rsidRDefault="00AB723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48B" w:rsidRDefault="0021248B" w:rsidP="00AB723D">
      <w:pPr>
        <w:spacing w:line="240" w:lineRule="auto"/>
      </w:pPr>
      <w:r>
        <w:separator/>
      </w:r>
    </w:p>
  </w:footnote>
  <w:footnote w:type="continuationSeparator" w:id="0">
    <w:p w:rsidR="0021248B" w:rsidRDefault="0021248B" w:rsidP="00AB72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23D" w:rsidRPr="00881311" w:rsidRDefault="00AB723D" w:rsidP="00881311">
    <w:pPr>
      <w:pStyle w:val="Header"/>
      <w:jc w:val="center"/>
      <w:rPr>
        <w:rFonts w:ascii="Arial" w:hAnsi="Arial" w:cs="Arial"/>
        <w:b/>
        <w:sz w:val="28"/>
        <w:szCs w:val="28"/>
      </w:rPr>
    </w:pPr>
    <w:r w:rsidRPr="00881311">
      <w:rPr>
        <w:rFonts w:ascii="Arial" w:hAnsi="Arial" w:cs="Arial"/>
        <w:b/>
        <w:sz w:val="28"/>
        <w:szCs w:val="28"/>
      </w:rPr>
      <w:t xml:space="preserve">Module </w:t>
    </w:r>
    <w:r>
      <w:rPr>
        <w:rFonts w:ascii="Arial" w:hAnsi="Arial" w:cs="Arial"/>
        <w:b/>
        <w:sz w:val="28"/>
        <w:szCs w:val="28"/>
      </w:rPr>
      <w:t>10</w:t>
    </w:r>
    <w:r w:rsidRPr="00881311">
      <w:rPr>
        <w:rFonts w:ascii="Arial" w:hAnsi="Arial" w:cs="Arial"/>
        <w:b/>
        <w:sz w:val="28"/>
        <w:szCs w:val="28"/>
      </w:rPr>
      <w:t xml:space="preserve">: </w:t>
    </w:r>
    <w:r>
      <w:rPr>
        <w:rFonts w:ascii="Arial" w:hAnsi="Arial" w:cs="Arial"/>
        <w:b/>
        <w:sz w:val="28"/>
        <w:szCs w:val="28"/>
      </w:rPr>
      <w:t>Social Psychology</w:t>
    </w:r>
  </w:p>
  <w:p w:rsidR="00AB723D" w:rsidRPr="00881311" w:rsidRDefault="00AB723D" w:rsidP="00881311">
    <w:pPr>
      <w:pStyle w:val="Header"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Topic 1 Application</w:t>
    </w:r>
    <w:r w:rsidRPr="00881311">
      <w:rPr>
        <w:rFonts w:ascii="Arial" w:hAnsi="Arial" w:cs="Arial"/>
        <w:b/>
        <w:sz w:val="24"/>
        <w:szCs w:val="24"/>
      </w:rPr>
      <w:t xml:space="preserve">: </w:t>
    </w:r>
    <w:r>
      <w:rPr>
        <w:rFonts w:ascii="Arial" w:hAnsi="Arial" w:cs="Arial"/>
        <w:b/>
        <w:sz w:val="24"/>
        <w:szCs w:val="24"/>
      </w:rPr>
      <w:t>Recycling Campaign Checklist</w:t>
    </w:r>
  </w:p>
  <w:p w:rsidR="00AB723D" w:rsidRDefault="00AB723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3E3E9E"/>
    <w:multiLevelType w:val="hybridMultilevel"/>
    <w:tmpl w:val="C930D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23D"/>
    <w:rsid w:val="0021248B"/>
    <w:rsid w:val="005540E4"/>
    <w:rsid w:val="00641BFB"/>
    <w:rsid w:val="0097026E"/>
    <w:rsid w:val="00AB723D"/>
    <w:rsid w:val="00BF5000"/>
    <w:rsid w:val="00CD717F"/>
    <w:rsid w:val="00D30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B723D"/>
    <w:pPr>
      <w:spacing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72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723D"/>
  </w:style>
  <w:style w:type="paragraph" w:styleId="Footer">
    <w:name w:val="footer"/>
    <w:basedOn w:val="Normal"/>
    <w:link w:val="FooterChar"/>
    <w:uiPriority w:val="99"/>
    <w:unhideWhenUsed/>
    <w:rsid w:val="00AB72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723D"/>
  </w:style>
  <w:style w:type="paragraph" w:customStyle="1" w:styleId="Default">
    <w:name w:val="Default"/>
    <w:rsid w:val="00AB723D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B72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B723D"/>
    <w:pPr>
      <w:spacing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72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723D"/>
  </w:style>
  <w:style w:type="paragraph" w:styleId="Footer">
    <w:name w:val="footer"/>
    <w:basedOn w:val="Normal"/>
    <w:link w:val="FooterChar"/>
    <w:uiPriority w:val="99"/>
    <w:unhideWhenUsed/>
    <w:rsid w:val="00AB72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723D"/>
  </w:style>
  <w:style w:type="paragraph" w:customStyle="1" w:styleId="Default">
    <w:name w:val="Default"/>
    <w:rsid w:val="00AB723D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B72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830</Characters>
  <Application>Microsoft Office Word</Application>
  <DocSecurity>0</DocSecurity>
  <Lines>28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 Unger</dc:creator>
  <cp:lastModifiedBy>Suzanne Unger</cp:lastModifiedBy>
  <cp:revision>2</cp:revision>
  <dcterms:created xsi:type="dcterms:W3CDTF">2016-05-25T19:46:00Z</dcterms:created>
  <dcterms:modified xsi:type="dcterms:W3CDTF">2016-05-25T19:46:00Z</dcterms:modified>
</cp:coreProperties>
</file>