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EDE1" w14:textId="51C472FE" w:rsidR="001E28FB" w:rsidRDefault="00395465" w:rsidP="00D220FE">
      <w:pPr>
        <w:pStyle w:val="Heading1"/>
        <w:spacing w:line="276" w:lineRule="auto"/>
      </w:pPr>
      <w:r w:rsidRPr="00D220FE">
        <w:rPr>
          <w:szCs w:val="28"/>
        </w:rPr>
        <w:t xml:space="preserve">Module: </w:t>
      </w:r>
      <w:r w:rsidR="00C3117F">
        <w:rPr>
          <w:rStyle w:val="sub-title"/>
          <w:szCs w:val="28"/>
        </w:rPr>
        <w:t>The United States and Canada</w:t>
      </w:r>
      <w:r w:rsidR="00027C18" w:rsidRPr="00D220FE">
        <w:rPr>
          <w:szCs w:val="28"/>
        </w:rPr>
        <w:t>,</w:t>
      </w:r>
      <w:r w:rsidR="00C3117F">
        <w:t xml:space="preserve"> </w:t>
      </w:r>
      <w:r w:rsidR="0075599B">
        <w:t>Module</w:t>
      </w:r>
      <w:r w:rsidR="00C3117F">
        <w:t xml:space="preserve"> Assessment</w:t>
      </w:r>
      <w:r w:rsidRPr="00395465">
        <w:t xml:space="preserve">: </w:t>
      </w:r>
      <w:r w:rsidR="00856FE0">
        <w:t>S</w:t>
      </w:r>
      <w:r w:rsidR="00C3117F">
        <w:t>ymbolic Model</w:t>
      </w:r>
      <w:r w:rsidR="00856FE0">
        <w:t xml:space="preserve"> </w:t>
      </w:r>
      <w:r w:rsidRPr="00395465">
        <w:t>Checklist</w:t>
      </w:r>
    </w:p>
    <w:p w14:paraId="59F8A1E0" w14:textId="14CDB498" w:rsidR="00C370D5" w:rsidRPr="00C61D6A" w:rsidRDefault="00C370D5" w:rsidP="00C61D6A">
      <w:pPr>
        <w:rPr>
          <w:color w:val="000000"/>
        </w:rPr>
      </w:pPr>
      <w:r w:rsidRPr="00C2631E">
        <w:t>As you complete your assignment, please rev</w:t>
      </w:r>
      <w:bookmarkStart w:id="0" w:name="_GoBack"/>
      <w:bookmarkEnd w:id="0"/>
      <w:r w:rsidRPr="00C2631E">
        <w:t>iew the checklist below to ensure that you have included all needed items.</w:t>
      </w:r>
      <w:r w:rsidR="00C61D6A">
        <w:t xml:space="preserve">  </w:t>
      </w:r>
      <w:r w:rsidR="00C61D6A" w:rsidRPr="00C61D6A">
        <w:t>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930"/>
        <w:gridCol w:w="1165"/>
      </w:tblGrid>
      <w:tr w:rsidR="00C61D6A" w:rsidRPr="00340FB1" w14:paraId="17E5B549" w14:textId="2A49E9FB" w:rsidTr="00C61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C61D6A" w:rsidRPr="00153D81" w:rsidRDefault="00C61D6A" w:rsidP="00C2631E">
            <w:r w:rsidRPr="00153D81">
              <w:t>Included?</w:t>
            </w:r>
          </w:p>
        </w:tc>
        <w:tc>
          <w:tcPr>
            <w:tcW w:w="3706" w:type="pct"/>
            <w:shd w:val="clear" w:color="auto" w:fill="000000" w:themeFill="text1"/>
            <w:vAlign w:val="center"/>
          </w:tcPr>
          <w:p w14:paraId="1D24628E" w14:textId="77777777" w:rsidR="00C61D6A" w:rsidRPr="00153D81" w:rsidRDefault="00C61D6A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623" w:type="pct"/>
            <w:shd w:val="clear" w:color="auto" w:fill="000000" w:themeFill="text1"/>
          </w:tcPr>
          <w:p w14:paraId="70A21CC5" w14:textId="6A7BE161" w:rsidR="00C61D6A" w:rsidRPr="00153D81" w:rsidRDefault="00C61D6A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C61D6A" w:rsidRPr="00340FB1" w14:paraId="507C5C1A" w14:textId="1636AE10" w:rsidTr="00C61D6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C61D6A" w:rsidRPr="00153D81" w:rsidRDefault="00C61D6A" w:rsidP="001E28FB">
            <w:r w:rsidRPr="00153D81">
              <w:t>Yes or No</w:t>
            </w:r>
          </w:p>
        </w:tc>
        <w:tc>
          <w:tcPr>
            <w:tcW w:w="3706" w:type="pct"/>
            <w:vAlign w:val="center"/>
          </w:tcPr>
          <w:p w14:paraId="5959436C" w14:textId="017D4556" w:rsidR="00C61D6A" w:rsidRPr="00EF3D77" w:rsidRDefault="00C61D6A" w:rsidP="00C3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symbolic model represents cultural influences and landscapes of both Canada and the United States.</w:t>
            </w:r>
          </w:p>
        </w:tc>
        <w:tc>
          <w:tcPr>
            <w:tcW w:w="623" w:type="pct"/>
            <w:vAlign w:val="center"/>
          </w:tcPr>
          <w:p w14:paraId="4AC05AAD" w14:textId="3E3DF282" w:rsidR="00C61D6A" w:rsidRDefault="00C61D6A" w:rsidP="00C6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61D6A" w:rsidRPr="00340FB1" w14:paraId="78865939" w14:textId="506387E5" w:rsidTr="00C61D6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C61D6A" w:rsidRPr="00153D81" w:rsidRDefault="00C61D6A" w:rsidP="001E28FB">
            <w:r w:rsidRPr="00153D81">
              <w:t>Yes or No</w:t>
            </w:r>
          </w:p>
        </w:tc>
        <w:tc>
          <w:tcPr>
            <w:tcW w:w="3706" w:type="pct"/>
            <w:vAlign w:val="center"/>
          </w:tcPr>
          <w:p w14:paraId="13031697" w14:textId="58FDF440" w:rsidR="00C61D6A" w:rsidRPr="00EF3D77" w:rsidRDefault="00C61D6A" w:rsidP="00C3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symbolic model represents economic activities of both Canada and the United States.</w:t>
            </w:r>
          </w:p>
        </w:tc>
        <w:tc>
          <w:tcPr>
            <w:tcW w:w="623" w:type="pct"/>
            <w:vAlign w:val="center"/>
          </w:tcPr>
          <w:p w14:paraId="15614F5C" w14:textId="68048003" w:rsidR="00C61D6A" w:rsidRDefault="00C61D6A" w:rsidP="00C6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61D6A" w:rsidRPr="00340FB1" w14:paraId="28A0D1A8" w14:textId="512E36DD" w:rsidTr="00C61D6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C61D6A" w:rsidRPr="00153D81" w:rsidRDefault="00C61D6A" w:rsidP="001E28FB">
            <w:r w:rsidRPr="00153D81">
              <w:t>Yes or No</w:t>
            </w:r>
          </w:p>
        </w:tc>
        <w:tc>
          <w:tcPr>
            <w:tcW w:w="3706" w:type="pct"/>
            <w:vAlign w:val="center"/>
          </w:tcPr>
          <w:p w14:paraId="59CD00B4" w14:textId="7E0F19FB" w:rsidR="00C61D6A" w:rsidRPr="00EF3D77" w:rsidRDefault="00C61D6A" w:rsidP="00C31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explanation details where the structure should be located and why; including reference to a specific region in Canada or the United States.</w:t>
            </w:r>
          </w:p>
        </w:tc>
        <w:tc>
          <w:tcPr>
            <w:tcW w:w="623" w:type="pct"/>
            <w:vAlign w:val="center"/>
          </w:tcPr>
          <w:p w14:paraId="74FBB032" w14:textId="1284DBDA" w:rsidR="00C61D6A" w:rsidRDefault="00C61D6A" w:rsidP="00C6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61D6A" w:rsidRPr="00340FB1" w14:paraId="5EB5DF7E" w14:textId="76A36E4A" w:rsidTr="00C61D6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C61D6A" w:rsidRPr="00153D81" w:rsidRDefault="00C61D6A" w:rsidP="001E28FB">
            <w:r w:rsidRPr="00153D81">
              <w:t>Yes or No</w:t>
            </w:r>
          </w:p>
        </w:tc>
        <w:tc>
          <w:tcPr>
            <w:tcW w:w="3706" w:type="pct"/>
            <w:vAlign w:val="center"/>
          </w:tcPr>
          <w:p w14:paraId="2C4B457F" w14:textId="7E117053" w:rsidR="00C61D6A" w:rsidRPr="00EF3D77" w:rsidRDefault="00C61D6A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17F">
              <w:t>The symbolic model is creative and detailed.</w:t>
            </w:r>
          </w:p>
        </w:tc>
        <w:tc>
          <w:tcPr>
            <w:tcW w:w="623" w:type="pct"/>
            <w:vAlign w:val="center"/>
          </w:tcPr>
          <w:p w14:paraId="76CAFE19" w14:textId="24DD7CBE" w:rsidR="00C61D6A" w:rsidRPr="00C3117F" w:rsidRDefault="00C61D6A" w:rsidP="00C6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61D6A" w:rsidRPr="00340FB1" w14:paraId="548E8EF5" w14:textId="6482F09A" w:rsidTr="00C61D6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B6A4881" w14:textId="2F067F00" w:rsidR="00C61D6A" w:rsidRPr="00153D81" w:rsidRDefault="00C61D6A" w:rsidP="001E28FB">
            <w:r w:rsidRPr="00153D81">
              <w:t>Yes or No</w:t>
            </w:r>
          </w:p>
        </w:tc>
        <w:tc>
          <w:tcPr>
            <w:tcW w:w="3706" w:type="pct"/>
            <w:vAlign w:val="center"/>
          </w:tcPr>
          <w:p w14:paraId="376C65EA" w14:textId="6485AD2C" w:rsidR="00C61D6A" w:rsidRPr="00EF3D77" w:rsidRDefault="00C61D6A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There are no grammar, spelling, or punctuation errors.</w:t>
            </w:r>
          </w:p>
        </w:tc>
        <w:tc>
          <w:tcPr>
            <w:tcW w:w="623" w:type="pct"/>
            <w:vAlign w:val="center"/>
          </w:tcPr>
          <w:p w14:paraId="0E5536F7" w14:textId="613BC631" w:rsidR="00C61D6A" w:rsidRPr="00856FE0" w:rsidRDefault="00C61D6A" w:rsidP="00C6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61D6A" w:rsidRPr="00340FB1" w14:paraId="724876AC" w14:textId="762A4E3C" w:rsidTr="00C61D6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677DFEDC" w:rsidR="00C61D6A" w:rsidRPr="00153D81" w:rsidRDefault="00C61D6A" w:rsidP="00C61D6A">
            <w:r>
              <w:t>Yes or No</w:t>
            </w:r>
          </w:p>
        </w:tc>
        <w:tc>
          <w:tcPr>
            <w:tcW w:w="3706" w:type="pct"/>
            <w:vAlign w:val="center"/>
          </w:tcPr>
          <w:p w14:paraId="45C00339" w14:textId="2F378055" w:rsidR="00C61D6A" w:rsidRPr="00EF3D77" w:rsidRDefault="00C61D6A" w:rsidP="00C26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623" w:type="pct"/>
            <w:vAlign w:val="center"/>
          </w:tcPr>
          <w:p w14:paraId="50084FF4" w14:textId="10BA6058" w:rsidR="00C61D6A" w:rsidRPr="00C15548" w:rsidRDefault="00C61D6A" w:rsidP="00C6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9470DC3" w14:textId="0E0BEFAB" w:rsidR="00845834" w:rsidRDefault="00C61D6A" w:rsidP="00C61D6A">
      <w:pPr>
        <w:spacing w:before="240"/>
        <w:jc w:val="right"/>
      </w:pPr>
      <w:r>
        <w:t>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BA153" w14:textId="77777777" w:rsidR="00A0484F" w:rsidRDefault="00A0484F" w:rsidP="00122D48">
      <w:pPr>
        <w:spacing w:line="240" w:lineRule="auto"/>
      </w:pPr>
      <w:r>
        <w:separator/>
      </w:r>
    </w:p>
  </w:endnote>
  <w:endnote w:type="continuationSeparator" w:id="0">
    <w:p w14:paraId="4DED73A4" w14:textId="77777777" w:rsidR="00A0484F" w:rsidRDefault="00A0484F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3A543D5F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3E41F77B">
          <wp:simplePos x="0" y="0"/>
          <wp:positionH relativeFrom="column">
            <wp:posOffset>-466725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9CC3C" w14:textId="77777777" w:rsidR="00A0484F" w:rsidRDefault="00A0484F" w:rsidP="00122D48">
      <w:pPr>
        <w:spacing w:line="240" w:lineRule="auto"/>
      </w:pPr>
      <w:r>
        <w:separator/>
      </w:r>
    </w:p>
  </w:footnote>
  <w:footnote w:type="continuationSeparator" w:id="0">
    <w:p w14:paraId="2252D179" w14:textId="77777777" w:rsidR="00A0484F" w:rsidRDefault="00A0484F" w:rsidP="00122D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27C18"/>
    <w:rsid w:val="00053ADC"/>
    <w:rsid w:val="00122D48"/>
    <w:rsid w:val="001E28FB"/>
    <w:rsid w:val="002E672E"/>
    <w:rsid w:val="002F5950"/>
    <w:rsid w:val="003106B7"/>
    <w:rsid w:val="003561D5"/>
    <w:rsid w:val="00395465"/>
    <w:rsid w:val="00412B68"/>
    <w:rsid w:val="004C0C96"/>
    <w:rsid w:val="00510F29"/>
    <w:rsid w:val="005530D5"/>
    <w:rsid w:val="00591302"/>
    <w:rsid w:val="005B04C3"/>
    <w:rsid w:val="00600018"/>
    <w:rsid w:val="0075599B"/>
    <w:rsid w:val="00845834"/>
    <w:rsid w:val="00856FE0"/>
    <w:rsid w:val="008B18AB"/>
    <w:rsid w:val="008F54C4"/>
    <w:rsid w:val="00925267"/>
    <w:rsid w:val="00944205"/>
    <w:rsid w:val="009B5C06"/>
    <w:rsid w:val="00A020AA"/>
    <w:rsid w:val="00A0484F"/>
    <w:rsid w:val="00A223B7"/>
    <w:rsid w:val="00A37F25"/>
    <w:rsid w:val="00A9196C"/>
    <w:rsid w:val="00BB4662"/>
    <w:rsid w:val="00C0127C"/>
    <w:rsid w:val="00C2631E"/>
    <w:rsid w:val="00C3117F"/>
    <w:rsid w:val="00C370D5"/>
    <w:rsid w:val="00C61D6A"/>
    <w:rsid w:val="00CA3A55"/>
    <w:rsid w:val="00D220FE"/>
    <w:rsid w:val="00E60B4D"/>
    <w:rsid w:val="00E77D5F"/>
    <w:rsid w:val="00F961C4"/>
    <w:rsid w:val="00FD290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1D6A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character" w:customStyle="1" w:styleId="sub-title">
    <w:name w:val="sub-title"/>
    <w:basedOn w:val="DefaultParagraphFont"/>
    <w:rsid w:val="00D220FE"/>
  </w:style>
  <w:style w:type="paragraph" w:styleId="BalloonText">
    <w:name w:val="Balloon Text"/>
    <w:basedOn w:val="Normal"/>
    <w:link w:val="BalloonTextChar"/>
    <w:uiPriority w:val="99"/>
    <w:semiHidden/>
    <w:unhideWhenUsed/>
    <w:rsid w:val="00D22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3</cp:revision>
  <dcterms:created xsi:type="dcterms:W3CDTF">2019-06-26T00:44:00Z</dcterms:created>
  <dcterms:modified xsi:type="dcterms:W3CDTF">2019-06-29T17:54:00Z</dcterms:modified>
</cp:coreProperties>
</file>