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3E" w:rsidRDefault="00E66594">
      <w:pPr>
        <w:rPr>
          <w:rFonts w:ascii="Arial" w:hAnsi="Arial" w:cs="Arial"/>
          <w:sz w:val="20"/>
          <w:szCs w:val="20"/>
        </w:rPr>
      </w:pPr>
      <w:r>
        <w:rPr>
          <w:rFonts w:ascii="Arial" w:hAnsi="Arial" w:cs="Arial"/>
          <w:sz w:val="20"/>
          <w:szCs w:val="20"/>
        </w:rPr>
        <w:t xml:space="preserve">Assign a grade to the Roman Republic for each of the categories provided, and explain your rationale behind each of the grades you assigned. Be sure your rationales are historically accurate and thoughtfully written. </w:t>
      </w:r>
    </w:p>
    <w:tbl>
      <w:tblPr>
        <w:tblStyle w:val="TableGrid"/>
        <w:tblW w:w="0" w:type="auto"/>
        <w:tblLook w:val="04A0" w:firstRow="1" w:lastRow="0" w:firstColumn="1" w:lastColumn="0" w:noHBand="0" w:noVBand="1"/>
      </w:tblPr>
      <w:tblGrid>
        <w:gridCol w:w="3116"/>
        <w:gridCol w:w="3117"/>
        <w:gridCol w:w="3117"/>
      </w:tblGrid>
      <w:tr w:rsidR="00E66594" w:rsidTr="00D42FEF">
        <w:tc>
          <w:tcPr>
            <w:tcW w:w="9350" w:type="dxa"/>
            <w:gridSpan w:val="3"/>
            <w:shd w:val="clear" w:color="auto" w:fill="404040" w:themeFill="text1" w:themeFillTint="BF"/>
          </w:tcPr>
          <w:p w:rsidR="00E66594" w:rsidRPr="00E66594" w:rsidRDefault="00E66594" w:rsidP="00E66594">
            <w:pPr>
              <w:jc w:val="center"/>
              <w:rPr>
                <w:rFonts w:ascii="Arial" w:hAnsi="Arial" w:cs="Arial"/>
                <w:b/>
                <w:color w:val="FFFFFF" w:themeColor="background1"/>
                <w:sz w:val="24"/>
                <w:szCs w:val="20"/>
              </w:rPr>
            </w:pPr>
            <w:r>
              <w:rPr>
                <w:rFonts w:ascii="Arial" w:hAnsi="Arial" w:cs="Arial"/>
                <w:b/>
                <w:color w:val="FFFFFF" w:themeColor="background1"/>
                <w:sz w:val="24"/>
                <w:szCs w:val="20"/>
              </w:rPr>
              <w:t>Roman Republic’s Report Card</w:t>
            </w:r>
          </w:p>
        </w:tc>
      </w:tr>
      <w:tr w:rsidR="00E66594" w:rsidTr="00E66594">
        <w:tc>
          <w:tcPr>
            <w:tcW w:w="3116" w:type="dxa"/>
            <w:shd w:val="clear" w:color="auto" w:fill="BFBFBF" w:themeFill="background1" w:themeFillShade="BF"/>
            <w:vAlign w:val="center"/>
          </w:tcPr>
          <w:p w:rsidR="00E66594" w:rsidRPr="00E66594" w:rsidRDefault="00E66594" w:rsidP="00E66594">
            <w:pPr>
              <w:jc w:val="center"/>
              <w:rPr>
                <w:rFonts w:ascii="Arial" w:hAnsi="Arial" w:cs="Arial"/>
                <w:b/>
                <w:sz w:val="20"/>
                <w:szCs w:val="20"/>
              </w:rPr>
            </w:pPr>
            <w:r>
              <w:rPr>
                <w:rFonts w:ascii="Arial" w:hAnsi="Arial" w:cs="Arial"/>
                <w:b/>
                <w:sz w:val="20"/>
                <w:szCs w:val="20"/>
              </w:rPr>
              <w:t>Category</w:t>
            </w:r>
          </w:p>
        </w:tc>
        <w:tc>
          <w:tcPr>
            <w:tcW w:w="3117" w:type="dxa"/>
            <w:shd w:val="clear" w:color="auto" w:fill="BFBFBF" w:themeFill="background1" w:themeFillShade="BF"/>
            <w:vAlign w:val="center"/>
          </w:tcPr>
          <w:p w:rsidR="00E66594" w:rsidRDefault="00E66594" w:rsidP="00E66594">
            <w:pPr>
              <w:jc w:val="center"/>
              <w:rPr>
                <w:rFonts w:ascii="Arial" w:hAnsi="Arial" w:cs="Arial"/>
                <w:b/>
                <w:sz w:val="20"/>
                <w:szCs w:val="20"/>
              </w:rPr>
            </w:pPr>
            <w:r>
              <w:rPr>
                <w:rFonts w:ascii="Arial" w:hAnsi="Arial" w:cs="Arial"/>
                <w:b/>
                <w:sz w:val="20"/>
                <w:szCs w:val="20"/>
              </w:rPr>
              <w:t>Grade</w:t>
            </w:r>
          </w:p>
          <w:p w:rsidR="00E66594" w:rsidRPr="00E66594" w:rsidRDefault="00E66594" w:rsidP="00E66594">
            <w:pPr>
              <w:jc w:val="center"/>
              <w:rPr>
                <w:rFonts w:ascii="Arial" w:hAnsi="Arial" w:cs="Arial"/>
                <w:b/>
                <w:sz w:val="20"/>
                <w:szCs w:val="20"/>
              </w:rPr>
            </w:pPr>
            <w:r>
              <w:rPr>
                <w:rFonts w:ascii="Arial" w:hAnsi="Arial" w:cs="Arial"/>
                <w:b/>
                <w:sz w:val="20"/>
                <w:szCs w:val="20"/>
              </w:rPr>
              <w:t>(A, B, C, D, E)</w:t>
            </w:r>
          </w:p>
        </w:tc>
        <w:tc>
          <w:tcPr>
            <w:tcW w:w="3117" w:type="dxa"/>
            <w:shd w:val="clear" w:color="auto" w:fill="BFBFBF" w:themeFill="background1" w:themeFillShade="BF"/>
            <w:vAlign w:val="center"/>
          </w:tcPr>
          <w:p w:rsidR="00E66594" w:rsidRPr="00E66594" w:rsidRDefault="00E66594" w:rsidP="00E66594">
            <w:pPr>
              <w:jc w:val="center"/>
              <w:rPr>
                <w:rFonts w:ascii="Arial" w:hAnsi="Arial" w:cs="Arial"/>
                <w:b/>
                <w:sz w:val="20"/>
                <w:szCs w:val="20"/>
              </w:rPr>
            </w:pPr>
            <w:r>
              <w:rPr>
                <w:rFonts w:ascii="Arial" w:hAnsi="Arial" w:cs="Arial"/>
                <w:b/>
                <w:sz w:val="20"/>
                <w:szCs w:val="20"/>
              </w:rPr>
              <w:t>Rationale</w:t>
            </w:r>
          </w:p>
        </w:tc>
      </w:tr>
      <w:tr w:rsidR="00E66594" w:rsidTr="00E66594">
        <w:tc>
          <w:tcPr>
            <w:tcW w:w="3116" w:type="dxa"/>
            <w:shd w:val="clear" w:color="auto" w:fill="F2F2F2" w:themeFill="background1" w:themeFillShade="F2"/>
            <w:vAlign w:val="center"/>
          </w:tcPr>
          <w:p w:rsidR="00E66594" w:rsidRDefault="00E66594" w:rsidP="00E66594">
            <w:pPr>
              <w:jc w:val="center"/>
              <w:rPr>
                <w:rFonts w:ascii="Arial" w:hAnsi="Arial" w:cs="Arial"/>
                <w:sz w:val="20"/>
                <w:szCs w:val="20"/>
              </w:rPr>
            </w:pPr>
            <w:r>
              <w:rPr>
                <w:rFonts w:ascii="Arial" w:hAnsi="Arial" w:cs="Arial"/>
                <w:sz w:val="20"/>
                <w:szCs w:val="20"/>
              </w:rPr>
              <w:t>Government</w:t>
            </w:r>
          </w:p>
        </w:tc>
        <w:tc>
          <w:tcPr>
            <w:tcW w:w="3117" w:type="dxa"/>
          </w:tcPr>
          <w:p w:rsidR="00E66594" w:rsidRDefault="00E66594">
            <w:pPr>
              <w:rPr>
                <w:rFonts w:ascii="Arial" w:hAnsi="Arial" w:cs="Arial"/>
                <w:sz w:val="20"/>
                <w:szCs w:val="20"/>
              </w:rPr>
            </w:pPr>
          </w:p>
          <w:p w:rsidR="00E66594" w:rsidRDefault="00E66594">
            <w:pPr>
              <w:rPr>
                <w:rFonts w:ascii="Arial" w:hAnsi="Arial" w:cs="Arial"/>
                <w:sz w:val="20"/>
                <w:szCs w:val="20"/>
              </w:rPr>
            </w:pPr>
          </w:p>
        </w:tc>
        <w:tc>
          <w:tcPr>
            <w:tcW w:w="3117" w:type="dxa"/>
          </w:tcPr>
          <w:p w:rsidR="00E66594" w:rsidRDefault="00E66594">
            <w:pPr>
              <w:rPr>
                <w:rFonts w:ascii="Arial" w:hAnsi="Arial" w:cs="Arial"/>
                <w:sz w:val="20"/>
                <w:szCs w:val="20"/>
              </w:rPr>
            </w:pPr>
          </w:p>
        </w:tc>
      </w:tr>
      <w:tr w:rsidR="00E66594" w:rsidTr="00E66594">
        <w:tc>
          <w:tcPr>
            <w:tcW w:w="3116" w:type="dxa"/>
            <w:shd w:val="clear" w:color="auto" w:fill="F2F2F2" w:themeFill="background1" w:themeFillShade="F2"/>
            <w:vAlign w:val="center"/>
          </w:tcPr>
          <w:p w:rsidR="00E66594" w:rsidRDefault="00E66594" w:rsidP="00E66594">
            <w:pPr>
              <w:jc w:val="center"/>
              <w:rPr>
                <w:rFonts w:ascii="Arial" w:hAnsi="Arial" w:cs="Arial"/>
                <w:sz w:val="20"/>
                <w:szCs w:val="20"/>
              </w:rPr>
            </w:pPr>
            <w:r>
              <w:rPr>
                <w:rFonts w:ascii="Arial" w:hAnsi="Arial" w:cs="Arial"/>
                <w:sz w:val="20"/>
                <w:szCs w:val="20"/>
              </w:rPr>
              <w:t>Citizenship</w:t>
            </w:r>
          </w:p>
        </w:tc>
        <w:tc>
          <w:tcPr>
            <w:tcW w:w="3117" w:type="dxa"/>
          </w:tcPr>
          <w:p w:rsidR="00E66594" w:rsidRDefault="00E66594">
            <w:pPr>
              <w:rPr>
                <w:rFonts w:ascii="Arial" w:hAnsi="Arial" w:cs="Arial"/>
                <w:sz w:val="20"/>
                <w:szCs w:val="20"/>
              </w:rPr>
            </w:pPr>
          </w:p>
          <w:p w:rsidR="00E66594" w:rsidRDefault="00E66594">
            <w:pPr>
              <w:rPr>
                <w:rFonts w:ascii="Arial" w:hAnsi="Arial" w:cs="Arial"/>
                <w:sz w:val="20"/>
                <w:szCs w:val="20"/>
              </w:rPr>
            </w:pPr>
          </w:p>
        </w:tc>
        <w:tc>
          <w:tcPr>
            <w:tcW w:w="3117" w:type="dxa"/>
          </w:tcPr>
          <w:p w:rsidR="00E66594" w:rsidRDefault="00E66594">
            <w:pPr>
              <w:rPr>
                <w:rFonts w:ascii="Arial" w:hAnsi="Arial" w:cs="Arial"/>
                <w:sz w:val="20"/>
                <w:szCs w:val="20"/>
              </w:rPr>
            </w:pPr>
          </w:p>
        </w:tc>
      </w:tr>
      <w:tr w:rsidR="00E66594" w:rsidTr="00E66594">
        <w:tc>
          <w:tcPr>
            <w:tcW w:w="3116" w:type="dxa"/>
            <w:shd w:val="clear" w:color="auto" w:fill="F2F2F2" w:themeFill="background1" w:themeFillShade="F2"/>
            <w:vAlign w:val="center"/>
          </w:tcPr>
          <w:p w:rsidR="00E66594" w:rsidRDefault="00E66594" w:rsidP="00E66594">
            <w:pPr>
              <w:jc w:val="center"/>
              <w:rPr>
                <w:rFonts w:ascii="Arial" w:hAnsi="Arial" w:cs="Arial"/>
                <w:sz w:val="20"/>
                <w:szCs w:val="20"/>
              </w:rPr>
            </w:pPr>
            <w:r>
              <w:rPr>
                <w:rFonts w:ascii="Arial" w:hAnsi="Arial" w:cs="Arial"/>
                <w:sz w:val="20"/>
                <w:szCs w:val="20"/>
              </w:rPr>
              <w:t>Views on Slavery</w:t>
            </w:r>
          </w:p>
        </w:tc>
        <w:tc>
          <w:tcPr>
            <w:tcW w:w="3117" w:type="dxa"/>
          </w:tcPr>
          <w:p w:rsidR="00E66594" w:rsidRDefault="00E66594">
            <w:pPr>
              <w:rPr>
                <w:rFonts w:ascii="Arial" w:hAnsi="Arial" w:cs="Arial"/>
                <w:sz w:val="20"/>
                <w:szCs w:val="20"/>
              </w:rPr>
            </w:pPr>
          </w:p>
          <w:p w:rsidR="00E66594" w:rsidRDefault="00E66594">
            <w:pPr>
              <w:rPr>
                <w:rFonts w:ascii="Arial" w:hAnsi="Arial" w:cs="Arial"/>
                <w:sz w:val="20"/>
                <w:szCs w:val="20"/>
              </w:rPr>
            </w:pPr>
          </w:p>
        </w:tc>
        <w:tc>
          <w:tcPr>
            <w:tcW w:w="3117" w:type="dxa"/>
          </w:tcPr>
          <w:p w:rsidR="00E66594" w:rsidRDefault="00E66594">
            <w:pPr>
              <w:rPr>
                <w:rFonts w:ascii="Arial" w:hAnsi="Arial" w:cs="Arial"/>
                <w:sz w:val="20"/>
                <w:szCs w:val="20"/>
              </w:rPr>
            </w:pPr>
          </w:p>
        </w:tc>
      </w:tr>
      <w:tr w:rsidR="00E66594" w:rsidTr="00E66594">
        <w:tc>
          <w:tcPr>
            <w:tcW w:w="3116" w:type="dxa"/>
            <w:shd w:val="clear" w:color="auto" w:fill="F2F2F2" w:themeFill="background1" w:themeFillShade="F2"/>
            <w:vAlign w:val="center"/>
          </w:tcPr>
          <w:p w:rsidR="00E66594" w:rsidRDefault="00E66594" w:rsidP="00E66594">
            <w:pPr>
              <w:jc w:val="center"/>
              <w:rPr>
                <w:rFonts w:ascii="Arial" w:hAnsi="Arial" w:cs="Arial"/>
                <w:sz w:val="20"/>
                <w:szCs w:val="20"/>
              </w:rPr>
            </w:pPr>
            <w:r>
              <w:rPr>
                <w:rFonts w:ascii="Arial" w:hAnsi="Arial" w:cs="Arial"/>
                <w:sz w:val="20"/>
                <w:szCs w:val="20"/>
              </w:rPr>
              <w:t>Warmongering</w:t>
            </w:r>
          </w:p>
        </w:tc>
        <w:tc>
          <w:tcPr>
            <w:tcW w:w="3117" w:type="dxa"/>
          </w:tcPr>
          <w:p w:rsidR="00E66594" w:rsidRDefault="00E66594">
            <w:pPr>
              <w:rPr>
                <w:rFonts w:ascii="Arial" w:hAnsi="Arial" w:cs="Arial"/>
                <w:sz w:val="20"/>
                <w:szCs w:val="20"/>
              </w:rPr>
            </w:pPr>
          </w:p>
          <w:p w:rsidR="00E66594" w:rsidRDefault="00E66594">
            <w:pPr>
              <w:rPr>
                <w:rFonts w:ascii="Arial" w:hAnsi="Arial" w:cs="Arial"/>
                <w:sz w:val="20"/>
                <w:szCs w:val="20"/>
              </w:rPr>
            </w:pPr>
          </w:p>
        </w:tc>
        <w:tc>
          <w:tcPr>
            <w:tcW w:w="3117" w:type="dxa"/>
          </w:tcPr>
          <w:p w:rsidR="00E66594" w:rsidRDefault="00E66594">
            <w:pPr>
              <w:rPr>
                <w:rFonts w:ascii="Arial" w:hAnsi="Arial" w:cs="Arial"/>
                <w:sz w:val="20"/>
                <w:szCs w:val="20"/>
              </w:rPr>
            </w:pPr>
          </w:p>
        </w:tc>
      </w:tr>
      <w:tr w:rsidR="00E66594" w:rsidTr="00E66594">
        <w:tc>
          <w:tcPr>
            <w:tcW w:w="3116" w:type="dxa"/>
            <w:shd w:val="clear" w:color="auto" w:fill="F2F2F2" w:themeFill="background1" w:themeFillShade="F2"/>
            <w:vAlign w:val="center"/>
          </w:tcPr>
          <w:p w:rsidR="00E66594" w:rsidRDefault="00E66594" w:rsidP="00E66594">
            <w:pPr>
              <w:jc w:val="center"/>
              <w:rPr>
                <w:rFonts w:ascii="Arial" w:hAnsi="Arial" w:cs="Arial"/>
                <w:sz w:val="20"/>
                <w:szCs w:val="20"/>
              </w:rPr>
            </w:pPr>
            <w:r>
              <w:rPr>
                <w:rFonts w:ascii="Arial" w:hAnsi="Arial" w:cs="Arial"/>
                <w:sz w:val="20"/>
                <w:szCs w:val="20"/>
              </w:rPr>
              <w:t>Overall Influence/Impact</w:t>
            </w:r>
          </w:p>
        </w:tc>
        <w:tc>
          <w:tcPr>
            <w:tcW w:w="3117" w:type="dxa"/>
          </w:tcPr>
          <w:p w:rsidR="00E66594" w:rsidRDefault="00E66594">
            <w:pPr>
              <w:rPr>
                <w:rFonts w:ascii="Arial" w:hAnsi="Arial" w:cs="Arial"/>
                <w:sz w:val="20"/>
                <w:szCs w:val="20"/>
              </w:rPr>
            </w:pPr>
          </w:p>
          <w:p w:rsidR="00E66594" w:rsidRDefault="00E66594">
            <w:pPr>
              <w:rPr>
                <w:rFonts w:ascii="Arial" w:hAnsi="Arial" w:cs="Arial"/>
                <w:sz w:val="20"/>
                <w:szCs w:val="20"/>
              </w:rPr>
            </w:pPr>
          </w:p>
        </w:tc>
        <w:tc>
          <w:tcPr>
            <w:tcW w:w="3117" w:type="dxa"/>
          </w:tcPr>
          <w:p w:rsidR="00E66594" w:rsidRDefault="00E66594">
            <w:pPr>
              <w:rPr>
                <w:rFonts w:ascii="Arial" w:hAnsi="Arial" w:cs="Arial"/>
                <w:sz w:val="20"/>
                <w:szCs w:val="20"/>
              </w:rPr>
            </w:pPr>
          </w:p>
        </w:tc>
      </w:tr>
    </w:tbl>
    <w:p w:rsidR="00E66594" w:rsidRPr="00E66594" w:rsidRDefault="00E66594">
      <w:pPr>
        <w:rPr>
          <w:rFonts w:ascii="Arial" w:hAnsi="Arial" w:cs="Arial"/>
          <w:sz w:val="20"/>
          <w:szCs w:val="20"/>
        </w:rPr>
      </w:pPr>
      <w:bookmarkStart w:id="0" w:name="_GoBack"/>
      <w:bookmarkEnd w:id="0"/>
    </w:p>
    <w:sectPr w:rsidR="00E66594" w:rsidRPr="00E6659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F2" w:rsidRDefault="005370F2" w:rsidP="00E66594">
      <w:pPr>
        <w:spacing w:after="0" w:line="240" w:lineRule="auto"/>
      </w:pPr>
      <w:r>
        <w:separator/>
      </w:r>
    </w:p>
  </w:endnote>
  <w:endnote w:type="continuationSeparator" w:id="0">
    <w:p w:rsidR="005370F2" w:rsidRDefault="005370F2" w:rsidP="00E6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94" w:rsidRPr="00036212" w:rsidRDefault="00E66594">
    <w:pPr>
      <w:pStyle w:val="Footer"/>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-335280</wp:posOffset>
          </wp:positionH>
          <wp:positionV relativeFrom="paragraph">
            <wp:posOffset>-67310</wp:posOffset>
          </wp:positionV>
          <wp:extent cx="795020" cy="5943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3553"/>
                  <a:stretch>
                    <a:fillRect/>
                  </a:stretch>
                </pic:blipFill>
                <pic:spPr bwMode="auto">
                  <a:xfrm>
                    <a:off x="0" y="0"/>
                    <a:ext cx="795020" cy="594360"/>
                  </a:xfrm>
                  <a:prstGeom prst="rect">
                    <a:avLst/>
                  </a:prstGeom>
                  <a:noFill/>
                </pic:spPr>
              </pic:pic>
            </a:graphicData>
          </a:graphic>
          <wp14:sizeRelH relativeFrom="page">
            <wp14:pctWidth>0</wp14:pctWidth>
          </wp14:sizeRelH>
          <wp14:sizeRelV relativeFrom="page">
            <wp14:pctHeight>0</wp14:pctHeight>
          </wp14:sizeRelV>
        </wp:anchor>
      </w:drawing>
    </w:r>
    <w:r w:rsidRPr="00036212">
      <w:rPr>
        <w:rFonts w:ascii="Arial" w:hAnsi="Arial" w:cs="Arial"/>
        <w:sz w:val="20"/>
        <w:szCs w:val="20"/>
      </w:rPr>
      <w:fldChar w:fldCharType="begin"/>
    </w:r>
    <w:r w:rsidRPr="00036212">
      <w:rPr>
        <w:rFonts w:ascii="Arial" w:hAnsi="Arial" w:cs="Arial"/>
        <w:sz w:val="20"/>
        <w:szCs w:val="20"/>
      </w:rPr>
      <w:instrText xml:space="preserve"> PAGE   \* MERGEFORMAT </w:instrText>
    </w:r>
    <w:r w:rsidRPr="00036212">
      <w:rPr>
        <w:rFonts w:ascii="Arial" w:hAnsi="Arial" w:cs="Arial"/>
        <w:sz w:val="20"/>
        <w:szCs w:val="20"/>
      </w:rPr>
      <w:fldChar w:fldCharType="separate"/>
    </w:r>
    <w:r>
      <w:rPr>
        <w:rFonts w:ascii="Arial" w:hAnsi="Arial" w:cs="Arial"/>
        <w:noProof/>
        <w:sz w:val="20"/>
        <w:szCs w:val="20"/>
      </w:rPr>
      <w:t>1</w:t>
    </w:r>
    <w:r w:rsidRPr="00036212">
      <w:rPr>
        <w:rFonts w:ascii="Arial" w:hAnsi="Arial" w:cs="Arial"/>
        <w:noProof/>
        <w:sz w:val="20"/>
        <w:szCs w:val="20"/>
      </w:rPr>
      <w:fldChar w:fldCharType="end"/>
    </w:r>
  </w:p>
  <w:p w:rsidR="00E66594" w:rsidRDefault="00E66594">
    <w:pPr>
      <w:pStyle w:val="Footer"/>
    </w:pPr>
  </w:p>
  <w:p w:rsidR="00E66594" w:rsidRDefault="00E6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F2" w:rsidRDefault="005370F2" w:rsidP="00E66594">
      <w:pPr>
        <w:spacing w:after="0" w:line="240" w:lineRule="auto"/>
      </w:pPr>
      <w:r>
        <w:separator/>
      </w:r>
    </w:p>
  </w:footnote>
  <w:footnote w:type="continuationSeparator" w:id="0">
    <w:p w:rsidR="005370F2" w:rsidRDefault="005370F2" w:rsidP="00E6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94" w:rsidRPr="00AD481B" w:rsidRDefault="00E66594" w:rsidP="00795139">
    <w:pPr>
      <w:spacing w:after="0" w:line="240" w:lineRule="auto"/>
      <w:jc w:val="center"/>
      <w:rPr>
        <w:rFonts w:ascii="Arial" w:hAnsi="Arial" w:cs="Arial"/>
        <w:b/>
        <w:i/>
        <w:sz w:val="28"/>
        <w:szCs w:val="28"/>
      </w:rPr>
    </w:pPr>
    <w:r>
      <w:rPr>
        <w:rFonts w:ascii="Arial" w:hAnsi="Arial" w:cs="Arial"/>
        <w:b/>
        <w:sz w:val="28"/>
        <w:szCs w:val="28"/>
      </w:rPr>
      <w:t>Module 5: Ancient Rome</w:t>
    </w:r>
  </w:p>
  <w:p w:rsidR="00E66594" w:rsidRPr="00435313" w:rsidRDefault="00E66594" w:rsidP="00795139">
    <w:pPr>
      <w:spacing w:after="0" w:line="240" w:lineRule="auto"/>
      <w:jc w:val="center"/>
      <w:rPr>
        <w:rFonts w:ascii="Arial" w:hAnsi="Arial" w:cs="Arial"/>
        <w:b/>
        <w:sz w:val="24"/>
        <w:szCs w:val="24"/>
      </w:rPr>
    </w:pPr>
    <w:r>
      <w:rPr>
        <w:rFonts w:ascii="Arial" w:hAnsi="Arial" w:cs="Arial"/>
        <w:b/>
        <w:sz w:val="24"/>
        <w:szCs w:val="24"/>
      </w:rPr>
      <w:t>Topic 3</w:t>
    </w:r>
    <w:r w:rsidRPr="00113219">
      <w:rPr>
        <w:rFonts w:ascii="Arial" w:hAnsi="Arial" w:cs="Arial"/>
        <w:b/>
        <w:sz w:val="24"/>
        <w:szCs w:val="24"/>
      </w:rPr>
      <w:t xml:space="preserve"> Application: </w:t>
    </w:r>
    <w:r>
      <w:rPr>
        <w:rFonts w:ascii="Arial" w:hAnsi="Arial" w:cs="Arial"/>
        <w:b/>
        <w:sz w:val="24"/>
        <w:szCs w:val="24"/>
      </w:rPr>
      <w:t>Roman Republic’s Report Card Template</w:t>
    </w:r>
  </w:p>
  <w:p w:rsidR="00E66594" w:rsidRDefault="00E66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94"/>
    <w:rsid w:val="003571AE"/>
    <w:rsid w:val="005370F2"/>
    <w:rsid w:val="005E2C79"/>
    <w:rsid w:val="007058FF"/>
    <w:rsid w:val="00BB133E"/>
    <w:rsid w:val="00E6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6D6AA9-B9FC-45DD-A10A-B549F3C8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94"/>
  </w:style>
  <w:style w:type="paragraph" w:styleId="Footer">
    <w:name w:val="footer"/>
    <w:basedOn w:val="Normal"/>
    <w:link w:val="FooterChar"/>
    <w:uiPriority w:val="99"/>
    <w:unhideWhenUsed/>
    <w:rsid w:val="00E6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94"/>
  </w:style>
  <w:style w:type="table" w:styleId="TableGrid">
    <w:name w:val="Table Grid"/>
    <w:basedOn w:val="TableNormal"/>
    <w:uiPriority w:val="39"/>
    <w:rsid w:val="00E6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Unger</dc:creator>
  <cp:keywords/>
  <dc:description/>
  <cp:lastModifiedBy>Suzanne Unger</cp:lastModifiedBy>
  <cp:revision>2</cp:revision>
  <dcterms:created xsi:type="dcterms:W3CDTF">2017-05-09T19:46:00Z</dcterms:created>
  <dcterms:modified xsi:type="dcterms:W3CDTF">2017-05-09T19:46:00Z</dcterms:modified>
</cp:coreProperties>
</file>